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CA7B381">
      <w:pPr>
        <w:widowControl/>
        <w:jc w:val="left"/>
        <w:rPr>
          <w:rFonts w:ascii="宋体" w:hAnsi="宋体" w:eastAsia="宋体" w:cs="宋体"/>
          <w:b/>
          <w:bCs/>
          <w:color w:val="000000"/>
          <w:kern w:val="0"/>
          <w:sz w:val="24"/>
          <w:lang w:bidi="ar"/>
        </w:rPr>
      </w:pPr>
    </w:p>
    <w:tbl>
      <w:tblPr>
        <w:tblStyle w:val="7"/>
        <w:tblW w:w="13212" w:type="dxa"/>
        <w:tblInd w:w="-38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69"/>
        <w:gridCol w:w="1250"/>
        <w:gridCol w:w="8634"/>
      </w:tblGrid>
      <w:tr w14:paraId="667260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859" w:type="dxa"/>
        </w:trPr>
        <w:tc>
          <w:tcPr>
            <w:tcW w:w="469" w:type="dxa"/>
          </w:tcPr>
          <w:p w14:paraId="10CE1A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1250" w:type="dxa"/>
          </w:tcPr>
          <w:p w14:paraId="0DDAA53B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名称</w:t>
            </w:r>
          </w:p>
        </w:tc>
        <w:tc>
          <w:tcPr>
            <w:tcW w:w="8634" w:type="dxa"/>
          </w:tcPr>
          <w:p w14:paraId="1973D53C">
            <w:pPr>
              <w:widowControl/>
              <w:jc w:val="center"/>
              <w:rPr>
                <w:rFonts w:ascii="宋体" w:hAnsi="宋体" w:eastAsia="宋体" w:cs="宋体"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4"/>
                <w:lang w:bidi="ar"/>
              </w:rPr>
              <w:t>参数</w:t>
            </w:r>
          </w:p>
        </w:tc>
      </w:tr>
      <w:tr w14:paraId="66F5556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859" w:type="dxa"/>
          <w:trHeight w:val="602" w:hRule="atLeast"/>
        </w:trPr>
        <w:tc>
          <w:tcPr>
            <w:tcW w:w="469" w:type="dxa"/>
          </w:tcPr>
          <w:p w14:paraId="58DEB6C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5135AC91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7A2B391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052E2724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6AAE2F0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66BDF556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2C8BA62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3D5465C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31B7C0CE">
            <w:pPr>
              <w:widowControl/>
              <w:jc w:val="left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1</w:t>
            </w:r>
          </w:p>
          <w:p w14:paraId="1F356F11">
            <w:pPr>
              <w:widowControl/>
              <w:jc w:val="center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6B095859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76734CB8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7288A2E7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29D8B4D8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0E06F345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6453A12C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  <w:p w14:paraId="6A62FB92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1250" w:type="dxa"/>
          </w:tcPr>
          <w:p w14:paraId="3EA12DA3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0F0AB367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57EA9AEF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3195D30C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1A07EE77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5DD8DFD9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1430B522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1F58ADF5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06A75DB8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szCs w:val="21"/>
                <w:lang w:eastAsia="zh-CN"/>
              </w:rPr>
            </w:pPr>
            <w:r>
              <w:rPr>
                <w:rFonts w:hint="eastAsia" w:asciiTheme="minorEastAsia" w:hAnsiTheme="minorEastAsia" w:cstheme="minorEastAsia"/>
                <w:szCs w:val="21"/>
                <w:lang w:eastAsia="zh-CN"/>
              </w:rPr>
              <w:t>条码打印机</w:t>
            </w:r>
          </w:p>
          <w:p w14:paraId="2E7C49B4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1850D951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70C607EE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034FFC77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673808E8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7ED9B63D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48FEF51C">
            <w:pPr>
              <w:widowControl/>
              <w:jc w:val="left"/>
              <w:rPr>
                <w:rFonts w:asciiTheme="minorEastAsia" w:hAnsiTheme="minorEastAsia" w:cstheme="minorEastAsia"/>
                <w:szCs w:val="21"/>
              </w:rPr>
            </w:pPr>
          </w:p>
          <w:p w14:paraId="2E6C1F10">
            <w:pPr>
              <w:widowControl/>
              <w:jc w:val="left"/>
              <w:rPr>
                <w:rFonts w:asciiTheme="minorEastAsia" w:hAnsiTheme="minorEastAsia" w:cstheme="minorEastAsia"/>
                <w:color w:val="000000"/>
                <w:kern w:val="0"/>
                <w:szCs w:val="21"/>
                <w:lang w:bidi="ar"/>
              </w:rPr>
            </w:pPr>
          </w:p>
        </w:tc>
        <w:tc>
          <w:tcPr>
            <w:tcW w:w="8634" w:type="dxa"/>
          </w:tcPr>
          <w:p w14:paraId="6DA72415">
            <w:pPr>
              <w:rPr>
                <w:rFonts w:hint="eastAsia"/>
                <w:lang w:val="en-US" w:eastAsia="zh-CN"/>
              </w:rPr>
            </w:pPr>
          </w:p>
          <w:p w14:paraId="51F35F84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产品类型：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"https://detail.zol.com.cn/label_printer/s3807/"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桌面式</w:t>
            </w:r>
            <w:r>
              <w:rPr>
                <w:rFonts w:hint="eastAsia"/>
                <w:lang w:val="en-US" w:eastAsia="zh-CN"/>
              </w:rPr>
              <w:fldChar w:fldCharType="end"/>
            </w:r>
          </w:p>
          <w:p w14:paraId="380483E6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打印方式：</w:t>
            </w:r>
            <w:r>
              <w:rPr>
                <w:rFonts w:hint="eastAsia"/>
                <w:lang w:val="en-US" w:eastAsia="zh-CN"/>
              </w:rPr>
              <w:fldChar w:fldCharType="begin"/>
            </w:r>
            <w:r>
              <w:rPr>
                <w:rFonts w:hint="eastAsia"/>
                <w:lang w:val="en-US" w:eastAsia="zh-CN"/>
              </w:rPr>
              <w:instrText xml:space="preserve"> HYPERLINK "https://detail.zol.com.cn/label_printer/p83100/" </w:instrText>
            </w:r>
            <w:r>
              <w:rPr>
                <w:rFonts w:hint="eastAsia"/>
                <w:lang w:val="en-US" w:eastAsia="zh-CN"/>
              </w:rPr>
              <w:fldChar w:fldCharType="separate"/>
            </w:r>
            <w:r>
              <w:rPr>
                <w:rFonts w:hint="eastAsia"/>
                <w:lang w:val="en-US" w:eastAsia="zh-CN"/>
              </w:rPr>
              <w:t>热转印</w:t>
            </w:r>
            <w:r>
              <w:rPr>
                <w:rFonts w:hint="eastAsia"/>
                <w:lang w:val="en-US" w:eastAsia="zh-CN"/>
              </w:rPr>
              <w:fldChar w:fldCharType="end"/>
            </w:r>
            <w:r>
              <w:rPr>
                <w:rFonts w:hint="eastAsia"/>
                <w:lang w:val="en-US" w:eastAsia="zh-CN"/>
              </w:rPr>
              <w:t>，热敏打印</w:t>
            </w:r>
          </w:p>
          <w:p w14:paraId="5B6F5F4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打印分辨率：300dpi</w:t>
            </w:r>
          </w:p>
          <w:p w14:paraId="32ED0C7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打印速度：101.6mm/s</w:t>
            </w:r>
          </w:p>
          <w:p w14:paraId="5457DC8D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标签口宽度：104mm</w:t>
            </w:r>
          </w:p>
          <w:p w14:paraId="00BA181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条形码一维码：Code36，Code 128A，B&amp;C，UCC/EAN-128，Code93，Codabar，Interleaved 2 of 5，UPC-A，UPC-E.UPC-A with 2 and 5 add on，UPC-E with2 and 5 add on，EAN13，EAN8，EAN13 with 2 and 5 add on...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二维码：PDF-417，Maxicode，DataMatrix，QR code，Aztec</w:t>
            </w:r>
          </w:p>
          <w:p w14:paraId="6A706828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通讯接口标配：USB2.0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选配：RS-232串行接口，以太网10/100接口（RJ45），蓝牙，无线802.11b/g(选配）</w:t>
            </w:r>
          </w:p>
          <w:p w14:paraId="30C58C2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存储Flash Menmory：4MB，SDRAM：8MB</w:t>
            </w:r>
          </w:p>
          <w:p w14:paraId="5E383270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碳带宽度：长：300m，外径：67mm，1英寸芯（墨外涂层）</w:t>
            </w:r>
          </w:p>
          <w:p w14:paraId="3637D4B7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产品尺寸302.5×234×194.8mm</w:t>
            </w:r>
          </w:p>
          <w:p w14:paraId="62D2087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产品颜色黑色</w:t>
            </w:r>
          </w:p>
          <w:p w14:paraId="18CF48B2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电源参数</w:t>
            </w:r>
          </w:p>
          <w:p w14:paraId="7A109181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AC 100-240V，1.8A，50/60Hz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DC 24V，2.5A</w:t>
            </w:r>
          </w:p>
          <w:p w14:paraId="05DBEE33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电源功率60W</w:t>
            </w:r>
          </w:p>
          <w:p w14:paraId="145F1F5F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其它参数</w:t>
            </w:r>
          </w:p>
          <w:p w14:paraId="423A7B45">
            <w:pPr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电源开关，出纸键，LED指示灯</w:t>
            </w:r>
            <w:r>
              <w:rPr>
                <w:rFonts w:hint="eastAsia"/>
                <w:lang w:val="en-US" w:eastAsia="zh-CN"/>
              </w:rPr>
              <w:br w:type="textWrapping"/>
            </w:r>
            <w:r>
              <w:rPr>
                <w:rFonts w:hint="eastAsia"/>
                <w:lang w:val="en-US" w:eastAsia="zh-CN"/>
              </w:rPr>
              <w:t>碳带宽度：40-110mm</w:t>
            </w:r>
          </w:p>
        </w:tc>
      </w:tr>
      <w:tr w14:paraId="1B4C96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wAfter w:w="2859" w:type="dxa"/>
          <w:trHeight w:val="602" w:hRule="atLeast"/>
        </w:trPr>
        <w:tc>
          <w:tcPr>
            <w:tcW w:w="469" w:type="dxa"/>
            <w:vAlign w:val="center"/>
          </w:tcPr>
          <w:p w14:paraId="661C1A5D">
            <w:pPr>
              <w:widowControl/>
              <w:jc w:val="center"/>
              <w:rPr>
                <w:rFonts w:hint="eastAsia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2</w:t>
            </w:r>
          </w:p>
        </w:tc>
        <w:tc>
          <w:tcPr>
            <w:tcW w:w="1250" w:type="dxa"/>
            <w:vAlign w:val="center"/>
          </w:tcPr>
          <w:p w14:paraId="63345D1B">
            <w:pPr>
              <w:widowControl/>
              <w:jc w:val="center"/>
              <w:rPr>
                <w:rFonts w:hint="default" w:asciiTheme="minorEastAsia" w:hAnsiTheme="minorEastAsia" w:eastAsiaTheme="minorEastAsia" w:cstheme="minorEastAsia"/>
                <w:color w:val="000000"/>
                <w:kern w:val="0"/>
                <w:szCs w:val="21"/>
                <w:lang w:val="en-US" w:eastAsia="zh-CN" w:bidi="ar"/>
              </w:rPr>
            </w:pPr>
            <w:r>
              <w:rPr>
                <w:rFonts w:hint="eastAsia" w:asciiTheme="minorEastAsia" w:hAnsiTheme="minorEastAsia" w:cstheme="minorEastAsia"/>
                <w:color w:val="000000"/>
                <w:kern w:val="0"/>
                <w:szCs w:val="21"/>
                <w:lang w:val="en-US" w:eastAsia="zh-CN" w:bidi="ar"/>
              </w:rPr>
              <w:t>A3彩色复印机</w:t>
            </w:r>
          </w:p>
        </w:tc>
        <w:tc>
          <w:tcPr>
            <w:tcW w:w="8634" w:type="dxa"/>
          </w:tcPr>
          <w:p w14:paraId="461E6251">
            <w:pPr>
              <w:rPr>
                <w:rFonts w:hint="eastAsia"/>
              </w:rPr>
            </w:pPr>
            <w:r>
              <w:rPr>
                <w:rFonts w:hint="eastAsia"/>
              </w:rPr>
              <w:t>1、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产品描述：A3+幅面彩色一体机（打印、复印、扫描、传真）；</w:t>
            </w:r>
          </w:p>
          <w:p w14:paraId="25612C28">
            <w:pPr>
              <w:rPr>
                <w:rFonts w:hint="eastAsia"/>
              </w:rPr>
            </w:pPr>
            <w:r>
              <w:rPr>
                <w:rFonts w:hint="eastAsia"/>
              </w:rPr>
              <w:t>2、</w:t>
            </w:r>
            <w:r>
              <w:rPr>
                <w:rFonts w:hint="eastAsia"/>
              </w:rPr>
              <w:tab/>
            </w:r>
            <w:r>
              <w:rPr>
                <w:rFonts w:hint="eastAsia"/>
              </w:rPr>
              <w:t>打印方式：微压电打印技术；</w:t>
            </w:r>
          </w:p>
          <w:p w14:paraId="0965EC1D">
            <w:pPr>
              <w:rPr>
                <w:rFonts w:hint="eastAsia"/>
              </w:rPr>
            </w:pPr>
            <w:r>
              <w:rPr>
                <w:rFonts w:hint="eastAsia"/>
              </w:rPr>
              <w:t>3、打印速度：黑彩同速25页/分钟；</w:t>
            </w:r>
          </w:p>
          <w:p w14:paraId="039EE176">
            <w:pPr>
              <w:rPr>
                <w:rFonts w:hint="eastAsia"/>
              </w:rPr>
            </w:pPr>
            <w:r>
              <w:rPr>
                <w:rFonts w:hint="eastAsia"/>
              </w:rPr>
              <w:t>4、复印速度：黑彩同速25页/分钟；</w:t>
            </w:r>
          </w:p>
          <w:p w14:paraId="7B25C516">
            <w:pPr>
              <w:rPr>
                <w:rFonts w:hint="eastAsia"/>
              </w:rPr>
            </w:pPr>
            <w:r>
              <w:rPr>
                <w:rFonts w:hint="eastAsia"/>
              </w:rPr>
              <w:t>5、首页输出时间：5.5秒；</w:t>
            </w:r>
          </w:p>
          <w:p w14:paraId="3BCA0405">
            <w:pPr>
              <w:rPr>
                <w:rFonts w:hint="eastAsia"/>
              </w:rPr>
            </w:pPr>
            <w:r>
              <w:rPr>
                <w:rFonts w:hint="eastAsia"/>
              </w:rPr>
              <w:t>6、进纸容量：335页（A4普通纸80g/㎡）；</w:t>
            </w:r>
          </w:p>
          <w:p w14:paraId="4CD88F97">
            <w:pPr>
              <w:rPr>
                <w:rFonts w:hint="eastAsia"/>
              </w:rPr>
            </w:pPr>
            <w:r>
              <w:rPr>
                <w:rFonts w:hint="eastAsia"/>
              </w:rPr>
              <w:t>7、最大打印分辨率：4800*1200dpi（带有智能墨滴变换技术）；</w:t>
            </w:r>
          </w:p>
          <w:p w14:paraId="1A60B6B5">
            <w:pPr>
              <w:rPr>
                <w:rFonts w:hint="eastAsia"/>
              </w:rPr>
            </w:pPr>
            <w:r>
              <w:rPr>
                <w:rFonts w:hint="eastAsia"/>
              </w:rPr>
              <w:t>8、支持自动双面打印/复印功能；</w:t>
            </w:r>
          </w:p>
          <w:p w14:paraId="032D4714">
            <w:pPr>
              <w:rPr>
                <w:rFonts w:hint="eastAsia"/>
              </w:rPr>
            </w:pPr>
            <w:r>
              <w:rPr>
                <w:rFonts w:hint="eastAsia"/>
              </w:rPr>
              <w:t>9、显示屏幕：5.0 英寸彩色 LCD；</w:t>
            </w:r>
          </w:p>
          <w:p w14:paraId="2E2B5B74">
            <w:pPr>
              <w:rPr>
                <w:rFonts w:hint="eastAsia"/>
              </w:rPr>
            </w:pPr>
            <w:r>
              <w:rPr>
                <w:rFonts w:hint="eastAsia"/>
              </w:rPr>
              <w:t>10、最大扫描分辨率：1200*2400 dpi；</w:t>
            </w:r>
          </w:p>
          <w:p w14:paraId="7BCDD7EC">
            <w:pPr>
              <w:rPr>
                <w:rFonts w:hint="eastAsia"/>
              </w:rPr>
            </w:pPr>
            <w:r>
              <w:rPr>
                <w:rFonts w:hint="eastAsia"/>
              </w:rPr>
              <w:t>11、支持USB存储设备直接打印；</w:t>
            </w:r>
          </w:p>
          <w:p w14:paraId="50A54FD5">
            <w:pPr>
              <w:rPr>
                <w:rFonts w:hint="eastAsia"/>
              </w:rPr>
            </w:pPr>
            <w:r>
              <w:rPr>
                <w:rFonts w:hint="eastAsia"/>
              </w:rPr>
              <w:t>12、支持有线/无线网络打印模式；</w:t>
            </w:r>
          </w:p>
          <w:p w14:paraId="533CE22D">
            <w:pPr>
              <w:rPr>
                <w:rFonts w:hint="eastAsia"/>
              </w:rPr>
            </w:pPr>
            <w:r>
              <w:rPr>
                <w:rFonts w:hint="eastAsia"/>
              </w:rPr>
              <w:t>13、支持EDA软件，支持打印机的状态监控、设备预警、远程配置、智能报表；</w:t>
            </w:r>
          </w:p>
        </w:tc>
      </w:tr>
    </w:tbl>
    <w:p w14:paraId="475FE2BC">
      <w:pPr>
        <w:widowControl/>
        <w:jc w:val="left"/>
      </w:pPr>
      <w:bookmarkStart w:id="0" w:name="_GoBack"/>
      <w:bookmarkEnd w:id="0"/>
    </w:p>
    <w:sectPr>
      <w:footerReference r:id="rId3" w:type="default"/>
      <w:pgSz w:w="11906" w:h="16838"/>
      <w:pgMar w:top="1417" w:right="1417" w:bottom="1417" w:left="141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6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66AB3CC">
    <w:pPr>
      <w:pStyle w:val="4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4FDCF1B5">
                          <w:pPr>
                            <w:pStyle w:val="4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5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IzXDnwqAgAAV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CLNmWdjqneUROirm&#10;7eoYIGCnaxSlV2LQCtPWdWZ4GXGc/9x3UY9/g+Vv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4FDCF1B5">
                    <w:pPr>
                      <w:pStyle w:val="4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5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B2DB536A"/>
    <w:multiLevelType w:val="multilevel"/>
    <w:tmpl w:val="B2DB536A"/>
    <w:lvl w:ilvl="0" w:tentative="0">
      <w:start w:val="1"/>
      <w:numFmt w:val="chineseCountingThousand"/>
      <w:suff w:val="nothing"/>
      <w:lvlText w:val="第%1部分"/>
      <w:lvlJc w:val="center"/>
      <w:pPr>
        <w:tabs>
          <w:tab w:val="left" w:pos="0"/>
        </w:tabs>
        <w:ind w:left="252" w:firstLine="288"/>
      </w:pPr>
      <w:rPr>
        <w:rFonts w:hint="eastAsia"/>
        <w:sz w:val="28"/>
        <w:szCs w:val="28"/>
      </w:rPr>
    </w:lvl>
    <w:lvl w:ilvl="1" w:tentative="0">
      <w:start w:val="1"/>
      <w:numFmt w:val="chineseCountingThousand"/>
      <w:pStyle w:val="3"/>
      <w:suff w:val="nothing"/>
      <w:lvlText w:val="%2、"/>
      <w:lvlJc w:val="left"/>
      <w:pPr>
        <w:tabs>
          <w:tab w:val="left" w:pos="0"/>
        </w:tabs>
        <w:ind w:left="543" w:firstLine="177"/>
      </w:pPr>
      <w:rPr>
        <w:rFonts w:hint="eastAsia" w:ascii="仿宋_GB2312" w:hAnsi="仿宋_GB2312" w:eastAsia="仿宋_GB2312"/>
        <w:sz w:val="32"/>
        <w:szCs w:val="32"/>
      </w:rPr>
    </w:lvl>
    <w:lvl w:ilvl="2" w:tentative="0">
      <w:start w:val="1"/>
      <w:numFmt w:val="chineseCountingThousand"/>
      <w:suff w:val="nothing"/>
      <w:lvlText w:val="(%3)"/>
      <w:lvlJc w:val="left"/>
      <w:pPr>
        <w:tabs>
          <w:tab w:val="left" w:pos="0"/>
        </w:tabs>
        <w:ind w:left="252" w:firstLine="0"/>
      </w:pPr>
      <w:rPr>
        <w:rFonts w:hint="default" w:ascii="Times New Roman" w:hAnsi="Times New Roman" w:eastAsia="宋体"/>
        <w:b/>
        <w:i w:val="0"/>
        <w:spacing w:val="0"/>
        <w:w w:val="100"/>
        <w:position w:val="0"/>
        <w:sz w:val="21"/>
        <w:szCs w:val="21"/>
      </w:rPr>
    </w:lvl>
    <w:lvl w:ilvl="3" w:tentative="0">
      <w:start w:val="1"/>
      <w:numFmt w:val="decimal"/>
      <w:suff w:val="nothing"/>
      <w:lvlText w:val="%4、"/>
      <w:lvlJc w:val="left"/>
      <w:pPr>
        <w:tabs>
          <w:tab w:val="left" w:pos="0"/>
        </w:tabs>
        <w:ind w:left="252" w:firstLine="0"/>
      </w:pPr>
      <w:rPr>
        <w:rFonts w:hint="eastAsia"/>
      </w:rPr>
    </w:lvl>
    <w:lvl w:ilvl="4" w:tentative="0">
      <w:start w:val="1"/>
      <w:numFmt w:val="upperLetter"/>
      <w:suff w:val="nothing"/>
      <w:lvlText w:val="%5、"/>
      <w:lvlJc w:val="left"/>
      <w:pPr>
        <w:tabs>
          <w:tab w:val="left" w:pos="0"/>
        </w:tabs>
        <w:ind w:left="252" w:firstLine="0"/>
      </w:pPr>
      <w:rPr>
        <w:rFonts w:hint="eastAsia"/>
      </w:rPr>
    </w:lvl>
    <w:lvl w:ilvl="5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252" w:firstLine="0"/>
      </w:pPr>
      <w:rPr>
        <w:rFonts w:hint="eastAsia"/>
      </w:rPr>
    </w:lvl>
    <w:lvl w:ilvl="6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252" w:firstLine="0"/>
      </w:pPr>
      <w:rPr>
        <w:rFonts w:hint="eastAsia"/>
      </w:rPr>
    </w:lvl>
    <w:lvl w:ilvl="7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252" w:firstLine="0"/>
      </w:pPr>
      <w:rPr>
        <w:rFonts w:hint="eastAsia"/>
      </w:rPr>
    </w:lvl>
    <w:lvl w:ilvl="8" w:tentative="0">
      <w:start w:val="1"/>
      <w:numFmt w:val="none"/>
      <w:suff w:val="nothing"/>
      <w:lvlText w:val=""/>
      <w:lvlJc w:val="left"/>
      <w:pPr>
        <w:tabs>
          <w:tab w:val="left" w:pos="0"/>
        </w:tabs>
        <w:ind w:left="252" w:firstLine="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772277F4"/>
    <w:rsid w:val="00174FD6"/>
    <w:rsid w:val="00407ECC"/>
    <w:rsid w:val="004A01B4"/>
    <w:rsid w:val="004D78F2"/>
    <w:rsid w:val="005A6077"/>
    <w:rsid w:val="006564D6"/>
    <w:rsid w:val="006A77A8"/>
    <w:rsid w:val="00A00162"/>
    <w:rsid w:val="00A36795"/>
    <w:rsid w:val="00BA5EE9"/>
    <w:rsid w:val="01875453"/>
    <w:rsid w:val="073E7A70"/>
    <w:rsid w:val="07E37AE3"/>
    <w:rsid w:val="09D75426"/>
    <w:rsid w:val="0A902B99"/>
    <w:rsid w:val="0C040028"/>
    <w:rsid w:val="0E8518F4"/>
    <w:rsid w:val="1C4F3921"/>
    <w:rsid w:val="1D903E12"/>
    <w:rsid w:val="20F56A22"/>
    <w:rsid w:val="21162880"/>
    <w:rsid w:val="211730CE"/>
    <w:rsid w:val="2444705C"/>
    <w:rsid w:val="25CB59E7"/>
    <w:rsid w:val="26DE174A"/>
    <w:rsid w:val="2BD575BF"/>
    <w:rsid w:val="2C673F8F"/>
    <w:rsid w:val="2F325974"/>
    <w:rsid w:val="31EE75EB"/>
    <w:rsid w:val="33590AD6"/>
    <w:rsid w:val="348B1CF1"/>
    <w:rsid w:val="34D40BA0"/>
    <w:rsid w:val="38857198"/>
    <w:rsid w:val="396F26D5"/>
    <w:rsid w:val="3B1246EE"/>
    <w:rsid w:val="3D232155"/>
    <w:rsid w:val="3DFF227A"/>
    <w:rsid w:val="40502BB0"/>
    <w:rsid w:val="42D9578F"/>
    <w:rsid w:val="43947908"/>
    <w:rsid w:val="47DF034D"/>
    <w:rsid w:val="4F18319B"/>
    <w:rsid w:val="4FBA0CD9"/>
    <w:rsid w:val="565F5B54"/>
    <w:rsid w:val="58737694"/>
    <w:rsid w:val="5B164401"/>
    <w:rsid w:val="5D8365CC"/>
    <w:rsid w:val="5E0A0A9B"/>
    <w:rsid w:val="604B5665"/>
    <w:rsid w:val="607D37A6"/>
    <w:rsid w:val="60D55481"/>
    <w:rsid w:val="61AD1B62"/>
    <w:rsid w:val="659C46CE"/>
    <w:rsid w:val="6A4E1D0F"/>
    <w:rsid w:val="6E22598D"/>
    <w:rsid w:val="6FD2551C"/>
    <w:rsid w:val="705548C0"/>
    <w:rsid w:val="72F571CC"/>
    <w:rsid w:val="751675BA"/>
    <w:rsid w:val="758F1B5A"/>
    <w:rsid w:val="75EA6D90"/>
    <w:rsid w:val="7659451A"/>
    <w:rsid w:val="772277F4"/>
    <w:rsid w:val="78D14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qFormat="1" w:uiPriority="99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3">
    <w:name w:val="heading 2"/>
    <w:basedOn w:val="1"/>
    <w:next w:val="1"/>
    <w:qFormat/>
    <w:uiPriority w:val="0"/>
    <w:pPr>
      <w:keepNext/>
      <w:keepLines/>
      <w:numPr>
        <w:ilvl w:val="1"/>
        <w:numId w:val="1"/>
      </w:numPr>
      <w:spacing w:before="260" w:after="260" w:line="416" w:lineRule="atLeast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a heading"/>
    <w:basedOn w:val="1"/>
    <w:next w:val="1"/>
    <w:unhideWhenUsed/>
    <w:qFormat/>
    <w:uiPriority w:val="99"/>
    <w:rPr>
      <w:rFonts w:ascii="Arial" w:hAnsi="Arial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5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Emphasis"/>
    <w:basedOn w:val="8"/>
    <w:qFormat/>
    <w:uiPriority w:val="0"/>
    <w:rPr>
      <w:i/>
    </w:rPr>
  </w:style>
  <w:style w:type="character" w:styleId="10">
    <w:name w:val="Hyperlink"/>
    <w:basedOn w:val="8"/>
    <w:uiPriority w:val="0"/>
    <w:rPr>
      <w:color w:val="0000FF"/>
      <w:u w:val="single"/>
    </w:rPr>
  </w:style>
  <w:style w:type="character" w:customStyle="1" w:styleId="11">
    <w:name w:val="fontstyle01"/>
    <w:qFormat/>
    <w:uiPriority w:val="0"/>
    <w:rPr>
      <w:rFonts w:hint="eastAsia" w:ascii="宋体" w:hAnsi="宋体" w:eastAsia="宋体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P R C</Company>
  <Pages>1</Pages>
  <Words>258</Words>
  <Characters>304</Characters>
  <Lines>39</Lines>
  <Paragraphs>11</Paragraphs>
  <TotalTime>11</TotalTime>
  <ScaleCrop>false</ScaleCrop>
  <LinksUpToDate>false</LinksUpToDate>
  <CharactersWithSpaces>310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2025-04-14T04:53:00Z</dcterms:created>
  <dc:creator>胡冶平</dc:creator>
  <cp:lastModifiedBy>w666666</cp:lastModifiedBy>
  <dcterms:modified xsi:type="dcterms:W3CDTF">2025-04-22T06:45:34Z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D8F078DE4B3648A1879E24BB0B8A2B8E_13</vt:lpwstr>
  </property>
  <property fmtid="{D5CDD505-2E9C-101B-9397-08002B2CF9AE}" pid="4" name="KSOTemplateDocerSaveRecord">
    <vt:lpwstr>eyJoZGlkIjoiOWY1NDBmZjNhMTlhODUzMmE1ZmFjMjY5NDM5NWM5MTUiLCJ1c2VySWQiOiIxMDIxNDE3ODIwIn0=</vt:lpwstr>
  </property>
</Properties>
</file>