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8A" w:rsidRPr="00A83A8A" w:rsidRDefault="00A83A8A" w:rsidP="00A83A8A">
      <w:pPr>
        <w:spacing w:line="360" w:lineRule="auto"/>
        <w:rPr>
          <w:rFonts w:ascii="黑体" w:eastAsia="黑体" w:hAnsi="黑体" w:cs="黑体"/>
          <w:b/>
          <w:sz w:val="28"/>
          <w:szCs w:val="28"/>
        </w:rPr>
      </w:pPr>
      <w:r w:rsidRPr="00A83A8A">
        <w:rPr>
          <w:rFonts w:ascii="黑体" w:eastAsia="黑体" w:hAnsi="黑体" w:cs="黑体" w:hint="eastAsia"/>
          <w:b/>
          <w:sz w:val="28"/>
          <w:szCs w:val="28"/>
        </w:rPr>
        <w:t>附件1：</w:t>
      </w:r>
    </w:p>
    <w:p w:rsidR="009D79BE" w:rsidRPr="00A83A8A" w:rsidRDefault="00A83A8A" w:rsidP="00A83A8A">
      <w:pPr>
        <w:spacing w:line="360" w:lineRule="auto"/>
        <w:jc w:val="center"/>
        <w:rPr>
          <w:rFonts w:ascii="黑体" w:eastAsia="黑体" w:hAnsi="黑体" w:cs="黑体"/>
          <w:b/>
          <w:sz w:val="32"/>
          <w:szCs w:val="28"/>
        </w:rPr>
      </w:pPr>
      <w:r w:rsidRPr="00A83A8A">
        <w:rPr>
          <w:rFonts w:ascii="黑体" w:eastAsia="黑体" w:hAnsi="黑体" w:cs="黑体" w:hint="eastAsia"/>
          <w:b/>
          <w:sz w:val="32"/>
          <w:szCs w:val="28"/>
        </w:rPr>
        <w:t>工作</w:t>
      </w:r>
      <w:proofErr w:type="gramStart"/>
      <w:r w:rsidRPr="00A83A8A">
        <w:rPr>
          <w:rFonts w:ascii="黑体" w:eastAsia="黑体" w:hAnsi="黑体" w:cs="黑体" w:hint="eastAsia"/>
          <w:b/>
          <w:sz w:val="32"/>
          <w:szCs w:val="28"/>
        </w:rPr>
        <w:t>鞋项目</w:t>
      </w:r>
      <w:proofErr w:type="gramEnd"/>
      <w:r w:rsidRPr="00A83A8A">
        <w:rPr>
          <w:rFonts w:ascii="黑体" w:eastAsia="黑体" w:hAnsi="黑体" w:cs="黑体" w:hint="eastAsia"/>
          <w:b/>
          <w:sz w:val="32"/>
          <w:szCs w:val="28"/>
        </w:rPr>
        <w:t>需求</w:t>
      </w:r>
    </w:p>
    <w:p w:rsidR="00A83A8A" w:rsidRDefault="009D61A8" w:rsidP="00A83A8A">
      <w:pPr>
        <w:autoSpaceDE w:val="0"/>
        <w:autoSpaceDN w:val="0"/>
        <w:spacing w:line="360" w:lineRule="auto"/>
        <w:rPr>
          <w:rFonts w:ascii="黑体" w:eastAsia="黑体" w:hAnsi="黑体" w:cs="黑体"/>
          <w:b/>
          <w:sz w:val="28"/>
          <w:szCs w:val="28"/>
        </w:rPr>
      </w:pPr>
      <w:r>
        <w:rPr>
          <w:rFonts w:ascii="黑体" w:eastAsia="黑体" w:hAnsi="黑体" w:cs="黑体" w:hint="eastAsia"/>
          <w:b/>
          <w:sz w:val="28"/>
          <w:szCs w:val="28"/>
        </w:rPr>
        <w:t>一、</w:t>
      </w:r>
      <w:r w:rsidR="00A83A8A">
        <w:rPr>
          <w:rFonts w:ascii="黑体" w:eastAsia="黑体" w:hAnsi="黑体" w:cs="黑体" w:hint="eastAsia"/>
          <w:b/>
          <w:sz w:val="28"/>
          <w:szCs w:val="28"/>
        </w:rPr>
        <w:t>需求清单一览表</w:t>
      </w:r>
    </w:p>
    <w:tbl>
      <w:tblPr>
        <w:tblW w:w="7925" w:type="dxa"/>
        <w:tblInd w:w="93" w:type="dxa"/>
        <w:tblLayout w:type="fixed"/>
        <w:tblLook w:val="04A0" w:firstRow="1" w:lastRow="0" w:firstColumn="1" w:lastColumn="0" w:noHBand="0" w:noVBand="1"/>
      </w:tblPr>
      <w:tblGrid>
        <w:gridCol w:w="702"/>
        <w:gridCol w:w="750"/>
        <w:gridCol w:w="1835"/>
        <w:gridCol w:w="3023"/>
        <w:gridCol w:w="761"/>
        <w:gridCol w:w="854"/>
      </w:tblGrid>
      <w:tr w:rsidR="00A83A8A" w:rsidTr="00A83A8A">
        <w:trPr>
          <w:trHeight w:val="1300"/>
        </w:trPr>
        <w:tc>
          <w:tcPr>
            <w:tcW w:w="702" w:type="dxa"/>
            <w:tcBorders>
              <w:top w:val="single" w:sz="4" w:space="0" w:color="000000"/>
              <w:left w:val="single" w:sz="4" w:space="0" w:color="000000"/>
              <w:bottom w:val="single" w:sz="4" w:space="0" w:color="auto"/>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4"/>
                <w:szCs w:val="24"/>
              </w:rPr>
            </w:pPr>
            <w:r>
              <w:rPr>
                <w:rFonts w:ascii="宋体" w:hAnsi="宋体" w:cs="宋体" w:hint="eastAsia"/>
                <w:b/>
                <w:bCs/>
                <w:color w:val="000000"/>
                <w:sz w:val="24"/>
                <w:szCs w:val="24"/>
                <w:lang w:bidi="ar"/>
              </w:rPr>
              <w:t>序号</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类别</w:t>
            </w:r>
          </w:p>
        </w:tc>
        <w:tc>
          <w:tcPr>
            <w:tcW w:w="1835" w:type="dxa"/>
            <w:tcBorders>
              <w:top w:val="single" w:sz="4" w:space="0" w:color="000000"/>
              <w:left w:val="single" w:sz="4" w:space="0" w:color="000000"/>
              <w:bottom w:val="single" w:sz="4" w:space="0" w:color="auto"/>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品种</w:t>
            </w: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rPr>
            </w:pPr>
            <w:bookmarkStart w:id="0" w:name="_GoBack"/>
            <w:bookmarkEnd w:id="0"/>
            <w:r>
              <w:rPr>
                <w:rFonts w:ascii="宋体" w:hAnsi="宋体" w:cs="宋体" w:hint="eastAsia"/>
                <w:b/>
                <w:bCs/>
                <w:color w:val="000000"/>
                <w:sz w:val="22"/>
                <w:szCs w:val="22"/>
                <w:lang w:bidi="ar"/>
              </w:rPr>
              <w:t>材料</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颜色</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数量</w:t>
            </w:r>
          </w:p>
        </w:tc>
      </w:tr>
      <w:tr w:rsidR="00A83A8A" w:rsidTr="00A83A8A">
        <w:trPr>
          <w:trHeight w:val="1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A83A8A" w:rsidRDefault="00A83A8A" w:rsidP="00A36BA2">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color w:val="000000"/>
                <w:sz w:val="22"/>
                <w:szCs w:val="22"/>
                <w:lang w:bidi="ar"/>
              </w:rPr>
              <w:t>工作鞋</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color w:val="000000"/>
                <w:sz w:val="24"/>
                <w:szCs w:val="24"/>
                <w:lang w:bidi="ar"/>
              </w:rPr>
              <w:t>春秋款女护士鞋</w:t>
            </w:r>
          </w:p>
        </w:tc>
        <w:tc>
          <w:tcPr>
            <w:tcW w:w="3023" w:type="dxa"/>
            <w:tcBorders>
              <w:top w:val="single" w:sz="4" w:space="0" w:color="000000"/>
              <w:left w:val="single" w:sz="4" w:space="0" w:color="auto"/>
              <w:bottom w:val="single" w:sz="4" w:space="0" w:color="000000"/>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color w:val="000000"/>
                <w:sz w:val="24"/>
                <w:szCs w:val="24"/>
                <w:lang w:bidi="ar"/>
              </w:rPr>
              <w:t>牛皮面料，透气性强。橡胶软底，乳胶防滑气垫。静音、防滑耐磨。</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color w:val="000000"/>
                <w:sz w:val="24"/>
                <w:szCs w:val="24"/>
                <w:lang w:bidi="ar"/>
              </w:rPr>
              <w:t>白色</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1700</w:t>
            </w:r>
          </w:p>
        </w:tc>
      </w:tr>
      <w:tr w:rsidR="00A83A8A" w:rsidTr="00A83A8A">
        <w:trPr>
          <w:trHeight w:val="1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A83A8A" w:rsidRDefault="00A83A8A" w:rsidP="00A36BA2">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color w:val="000000"/>
                <w:sz w:val="22"/>
                <w:szCs w:val="22"/>
                <w:lang w:bidi="ar"/>
              </w:rPr>
              <w:t>工作鞋</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proofErr w:type="gramStart"/>
            <w:r>
              <w:rPr>
                <w:rFonts w:ascii="宋体" w:hAnsi="宋体" w:cs="宋体" w:hint="eastAsia"/>
                <w:color w:val="000000"/>
                <w:sz w:val="24"/>
                <w:szCs w:val="24"/>
                <w:lang w:bidi="ar"/>
              </w:rPr>
              <w:t>春秋款男护士</w:t>
            </w:r>
            <w:proofErr w:type="gramEnd"/>
            <w:r>
              <w:rPr>
                <w:rFonts w:ascii="宋体" w:hAnsi="宋体" w:cs="宋体" w:hint="eastAsia"/>
                <w:color w:val="000000"/>
                <w:sz w:val="24"/>
                <w:szCs w:val="24"/>
                <w:lang w:bidi="ar"/>
              </w:rPr>
              <w:t>鞋</w:t>
            </w:r>
          </w:p>
        </w:tc>
        <w:tc>
          <w:tcPr>
            <w:tcW w:w="3023" w:type="dxa"/>
            <w:tcBorders>
              <w:top w:val="single" w:sz="4" w:space="0" w:color="000000"/>
              <w:left w:val="single" w:sz="4" w:space="0" w:color="auto"/>
              <w:bottom w:val="single" w:sz="4" w:space="0" w:color="000000"/>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color w:val="000000"/>
                <w:sz w:val="24"/>
                <w:szCs w:val="24"/>
                <w:lang w:bidi="ar"/>
              </w:rPr>
              <w:t>牛皮面料，透气性强。橡胶软底，乳胶防滑气垫。静音、防滑耐磨。</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color w:val="000000"/>
                <w:sz w:val="24"/>
                <w:szCs w:val="24"/>
                <w:lang w:bidi="ar"/>
              </w:rPr>
              <w:t>白色</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A8A" w:rsidRDefault="00A83A8A" w:rsidP="00A36BA2">
            <w:pPr>
              <w:widowControl/>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100</w:t>
            </w:r>
          </w:p>
        </w:tc>
      </w:tr>
    </w:tbl>
    <w:p w:rsidR="009D79BE" w:rsidRDefault="00A83A8A" w:rsidP="00A83A8A">
      <w:pPr>
        <w:autoSpaceDE w:val="0"/>
        <w:autoSpaceDN w:val="0"/>
        <w:spacing w:line="360" w:lineRule="auto"/>
        <w:rPr>
          <w:rFonts w:ascii="黑体" w:eastAsia="黑体" w:hAnsi="黑体" w:cs="黑体"/>
          <w:b/>
          <w:sz w:val="28"/>
          <w:szCs w:val="28"/>
        </w:rPr>
      </w:pPr>
      <w:r>
        <w:rPr>
          <w:rFonts w:ascii="黑体" w:eastAsia="黑体" w:hAnsi="黑体" w:cs="黑体" w:hint="eastAsia"/>
          <w:b/>
          <w:sz w:val="28"/>
          <w:szCs w:val="28"/>
        </w:rPr>
        <w:t>二</w:t>
      </w:r>
      <w:r w:rsidR="009D61A8">
        <w:rPr>
          <w:rFonts w:ascii="黑体" w:eastAsia="黑体" w:hAnsi="黑体" w:cs="黑体" w:hint="eastAsia"/>
          <w:b/>
          <w:sz w:val="28"/>
          <w:szCs w:val="28"/>
        </w:rPr>
        <w:t>、报价要求</w:t>
      </w:r>
    </w:p>
    <w:p w:rsidR="009D79BE" w:rsidRDefault="009D61A8">
      <w:pPr>
        <w:autoSpaceDE w:val="0"/>
        <w:autoSpaceDN w:val="0"/>
        <w:spacing w:line="360" w:lineRule="auto"/>
        <w:ind w:firstLine="420"/>
        <w:rPr>
          <w:rFonts w:ascii="仿宋" w:eastAsia="仿宋" w:hAnsi="仿宋" w:cs="仿宋"/>
          <w:sz w:val="28"/>
          <w:szCs w:val="28"/>
        </w:rPr>
      </w:pPr>
      <w:r>
        <w:rPr>
          <w:rFonts w:ascii="仿宋" w:eastAsia="仿宋" w:hAnsi="仿宋" w:cs="仿宋" w:hint="eastAsia"/>
          <w:sz w:val="28"/>
          <w:szCs w:val="28"/>
        </w:rPr>
        <w:t>全部服务的总包干（费用包含在投标总价内），含物料购置、设计、制作、检验、完税、人员人工、工具器材、运输、损耗品、场地、及材料及不可预见的一切费用。投标人对所投项目的护士鞋报出每双的单价，以人民币为报价货币。每双鞋的单价必须是唯一的，不得有多个单价。如投标人在中标或履行合同过程中出现任何遗漏性内容需产生额外费用，均由投标人自行承担，采购人不再支付任何其他费用。中标人在实际供应过程中不得以任何理由调整价格，投标人应充分考虑在采购周期内由于市场波动而引致的风险。</w:t>
      </w:r>
    </w:p>
    <w:p w:rsidR="009D79BE" w:rsidRDefault="00A83A8A">
      <w:pPr>
        <w:autoSpaceDE w:val="0"/>
        <w:autoSpaceDN w:val="0"/>
        <w:spacing w:line="360" w:lineRule="auto"/>
        <w:rPr>
          <w:rFonts w:ascii="仿宋" w:eastAsia="仿宋" w:hAnsi="仿宋" w:cs="仿宋"/>
          <w:sz w:val="28"/>
          <w:szCs w:val="28"/>
        </w:rPr>
      </w:pPr>
      <w:r>
        <w:rPr>
          <w:rFonts w:ascii="黑体" w:eastAsia="黑体" w:hAnsi="黑体" w:cs="黑体" w:hint="eastAsia"/>
          <w:b/>
          <w:sz w:val="28"/>
          <w:szCs w:val="28"/>
        </w:rPr>
        <w:t>三</w:t>
      </w:r>
      <w:r w:rsidR="009D61A8">
        <w:rPr>
          <w:rFonts w:ascii="黑体" w:eastAsia="黑体" w:hAnsi="黑体" w:cs="黑体" w:hint="eastAsia"/>
          <w:b/>
          <w:sz w:val="28"/>
          <w:szCs w:val="28"/>
        </w:rPr>
        <w:t>、质量要求</w:t>
      </w:r>
    </w:p>
    <w:p w:rsidR="009D79BE" w:rsidRDefault="009D61A8">
      <w:pPr>
        <w:autoSpaceDE w:val="0"/>
        <w:autoSpaceDN w:val="0"/>
        <w:spacing w:line="360" w:lineRule="auto"/>
        <w:rPr>
          <w:rFonts w:ascii="楷体" w:eastAsia="楷体" w:hAnsi="楷体" w:cs="楷体"/>
          <w:b/>
          <w:bCs/>
          <w:sz w:val="28"/>
          <w:szCs w:val="28"/>
        </w:rPr>
      </w:pPr>
      <w:r>
        <w:rPr>
          <w:rFonts w:ascii="楷体" w:eastAsia="楷体" w:hAnsi="楷体" w:cs="楷体" w:hint="eastAsia"/>
          <w:b/>
          <w:bCs/>
          <w:sz w:val="28"/>
          <w:szCs w:val="28"/>
        </w:rPr>
        <w:t>（一）技术标准要求</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1、护士女鞋：</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（1）按国家皮鞋行业标准QB/T1002-2015。提供的产品均为全新合格产品，</w:t>
      </w:r>
      <w:r>
        <w:rPr>
          <w:rFonts w:ascii="仿宋" w:eastAsia="仿宋" w:hAnsi="仿宋" w:cs="仿宋" w:hint="eastAsia"/>
          <w:sz w:val="28"/>
          <w:szCs w:val="28"/>
        </w:rPr>
        <w:lastRenderedPageBreak/>
        <w:t>根据人体学设计。颜色为白色。</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（2）鞋面：采用牛皮。鞋面</w:t>
      </w:r>
      <w:proofErr w:type="gramStart"/>
      <w:r>
        <w:rPr>
          <w:rFonts w:ascii="仿宋" w:eastAsia="仿宋" w:hAnsi="仿宋" w:cs="仿宋" w:hint="eastAsia"/>
          <w:sz w:val="28"/>
          <w:szCs w:val="28"/>
        </w:rPr>
        <w:t>内侧双</w:t>
      </w:r>
      <w:proofErr w:type="gramEnd"/>
      <w:r>
        <w:rPr>
          <w:rFonts w:ascii="仿宋" w:eastAsia="仿宋" w:hAnsi="仿宋" w:cs="仿宋" w:hint="eastAsia"/>
          <w:sz w:val="28"/>
          <w:szCs w:val="28"/>
        </w:rPr>
        <w:t>透气孔设计。</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（3）内里：采用软猪皮内里。</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（4）鞋垫：3.5mm天然乳胶</w:t>
      </w:r>
      <w:proofErr w:type="gramStart"/>
      <w:r>
        <w:rPr>
          <w:rFonts w:ascii="仿宋" w:eastAsia="仿宋" w:hAnsi="仿宋" w:cs="仿宋" w:hint="eastAsia"/>
          <w:sz w:val="28"/>
          <w:szCs w:val="28"/>
        </w:rPr>
        <w:t>海棉</w:t>
      </w:r>
      <w:proofErr w:type="gramEnd"/>
      <w:r>
        <w:rPr>
          <w:rFonts w:ascii="仿宋" w:eastAsia="仿宋" w:hAnsi="仿宋" w:cs="仿宋" w:hint="eastAsia"/>
          <w:sz w:val="28"/>
          <w:szCs w:val="28"/>
        </w:rPr>
        <w:t>外贴头层猪皮垫面，脚弓处贴合半月形</w:t>
      </w:r>
      <w:proofErr w:type="gramStart"/>
      <w:r>
        <w:rPr>
          <w:rFonts w:ascii="仿宋" w:eastAsia="仿宋" w:hAnsi="仿宋" w:cs="仿宋" w:hint="eastAsia"/>
          <w:sz w:val="28"/>
          <w:szCs w:val="28"/>
        </w:rPr>
        <w:t>海棉</w:t>
      </w:r>
      <w:proofErr w:type="gramEnd"/>
      <w:r>
        <w:rPr>
          <w:rFonts w:ascii="仿宋" w:eastAsia="仿宋" w:hAnsi="仿宋" w:cs="仿宋" w:hint="eastAsia"/>
          <w:sz w:val="28"/>
          <w:szCs w:val="28"/>
        </w:rPr>
        <w:t>，脚掌部位特殊设计按摩凸点。</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（5）鞋底：鞋底采用</w:t>
      </w:r>
      <w:proofErr w:type="gramStart"/>
      <w:r>
        <w:rPr>
          <w:rFonts w:ascii="仿宋" w:eastAsia="仿宋" w:hAnsi="仿宋" w:cs="仿宋" w:hint="eastAsia"/>
          <w:sz w:val="28"/>
          <w:szCs w:val="28"/>
        </w:rPr>
        <w:t>全掌真气垫</w:t>
      </w:r>
      <w:proofErr w:type="gramEnd"/>
      <w:r>
        <w:rPr>
          <w:rFonts w:ascii="仿宋" w:eastAsia="仿宋" w:hAnsi="仿宋" w:cs="仿宋" w:hint="eastAsia"/>
          <w:sz w:val="28"/>
          <w:szCs w:val="28"/>
        </w:rPr>
        <w:t>鞋底技术，缓震透明气囊，高度4.0±0.5cm，鞋底具备止滑刻纹，鞋底底部整片耐磨橡胶材质覆盖。单只重量≤150g。</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（6）鞋底和鞋面采用手工缝线。</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（7）护士女鞋码</w:t>
      </w:r>
      <w:proofErr w:type="gramStart"/>
      <w:r>
        <w:rPr>
          <w:rFonts w:ascii="仿宋" w:eastAsia="仿宋" w:hAnsi="仿宋" w:cs="仿宋" w:hint="eastAsia"/>
          <w:sz w:val="28"/>
          <w:szCs w:val="28"/>
        </w:rPr>
        <w:t>数要求</w:t>
      </w:r>
      <w:proofErr w:type="gramEnd"/>
      <w:r>
        <w:rPr>
          <w:rFonts w:ascii="仿宋" w:eastAsia="仿宋" w:hAnsi="仿宋" w:cs="仿宋" w:hint="eastAsia"/>
          <w:sz w:val="28"/>
          <w:szCs w:val="28"/>
        </w:rPr>
        <w:t>33码—42码，每个码数中间均有半码设计。</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8）中标人应严格按上述要求供货。到货后，采购人将随机抽取一双护士女鞋做第三方检测，所产生的检测费用由中标人支付。如发现中标人供货产品为假冒伪劣产品或者不符合投标产品参数，采购人有权要求退货，由此造成的损失和产生的费用均由中标人承担。</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2、护士男鞋：</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（1）按国家皮鞋行业标准QB/T1002-2015制作。提供的产品均为全新合格产品，根据人体学设计，颜色为白色。</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（2）鞋面：头层牛皮。</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（3）内里：头层猪皮，舒适透气。</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（4）鞋垫：乳胶鞋垫，真皮。</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（5）鞋底：天然牛筋底，高度2厘米，有止滑刻纹，复合橡胶材质。</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（6）鞋底和鞋面采用手工缝线。</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（7）护士男鞋码</w:t>
      </w:r>
      <w:proofErr w:type="gramStart"/>
      <w:r>
        <w:rPr>
          <w:rFonts w:ascii="仿宋" w:eastAsia="仿宋" w:hAnsi="仿宋" w:cs="仿宋" w:hint="eastAsia"/>
          <w:sz w:val="28"/>
          <w:szCs w:val="28"/>
        </w:rPr>
        <w:t>数要求</w:t>
      </w:r>
      <w:proofErr w:type="gramEnd"/>
      <w:r>
        <w:rPr>
          <w:rFonts w:ascii="仿宋" w:eastAsia="仿宋" w:hAnsi="仿宋" w:cs="仿宋" w:hint="eastAsia"/>
          <w:sz w:val="28"/>
          <w:szCs w:val="28"/>
        </w:rPr>
        <w:t>38码—44码，每个码数中间均有半码设计。</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lastRenderedPageBreak/>
        <w:t>（8）中标人应按上述要求供货。到货后，采购人将随机抽取一双护士男鞋做第三方检测，所产生的检测费用由中标人支付。如发现中标人供货产品为假冒伪劣产品或者不符合投标产品参数，采购人有权要求退货，由此造成的损失和产生的费用均由中标人承担。</w:t>
      </w:r>
    </w:p>
    <w:p w:rsidR="009D79BE" w:rsidRDefault="009D61A8">
      <w:pPr>
        <w:autoSpaceDE w:val="0"/>
        <w:autoSpaceDN w:val="0"/>
        <w:spacing w:line="360" w:lineRule="auto"/>
        <w:rPr>
          <w:rFonts w:ascii="楷体" w:eastAsia="楷体" w:hAnsi="楷体" w:cs="楷体"/>
          <w:b/>
          <w:bCs/>
          <w:sz w:val="28"/>
          <w:szCs w:val="28"/>
        </w:rPr>
      </w:pPr>
      <w:r>
        <w:rPr>
          <w:rFonts w:ascii="楷体" w:eastAsia="楷体" w:hAnsi="楷体" w:cs="楷体" w:hint="eastAsia"/>
          <w:b/>
          <w:bCs/>
          <w:sz w:val="28"/>
          <w:szCs w:val="28"/>
        </w:rPr>
        <w:t>（二）质保期及售后服务要求</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1、</w:t>
      </w:r>
      <w:r w:rsidR="00A83A8A">
        <w:rPr>
          <w:rFonts w:ascii="仿宋" w:eastAsia="仿宋" w:hAnsi="仿宋" w:cs="仿宋" w:hint="eastAsia"/>
          <w:sz w:val="28"/>
          <w:szCs w:val="28"/>
        </w:rPr>
        <w:t>供应商</w:t>
      </w:r>
      <w:r>
        <w:rPr>
          <w:rFonts w:ascii="仿宋" w:eastAsia="仿宋" w:hAnsi="仿宋" w:cs="仿宋" w:hint="eastAsia"/>
          <w:sz w:val="28"/>
          <w:szCs w:val="28"/>
        </w:rPr>
        <w:t>应充分理解并认真遵循</w:t>
      </w:r>
      <w:r w:rsidR="00A83A8A">
        <w:rPr>
          <w:rFonts w:ascii="仿宋" w:eastAsia="仿宋" w:hAnsi="仿宋" w:cs="仿宋" w:hint="eastAsia"/>
          <w:sz w:val="28"/>
          <w:szCs w:val="28"/>
        </w:rPr>
        <w:t>项目需求</w:t>
      </w:r>
      <w:r>
        <w:rPr>
          <w:rFonts w:ascii="仿宋" w:eastAsia="仿宋" w:hAnsi="仿宋" w:cs="仿宋" w:hint="eastAsia"/>
          <w:sz w:val="28"/>
          <w:szCs w:val="28"/>
        </w:rPr>
        <w:t>的要求，所提供的货物须满足</w:t>
      </w:r>
      <w:r w:rsidR="00A83A8A">
        <w:rPr>
          <w:rFonts w:ascii="仿宋" w:eastAsia="仿宋" w:hAnsi="仿宋" w:cs="仿宋" w:hint="eastAsia"/>
          <w:sz w:val="28"/>
          <w:szCs w:val="28"/>
        </w:rPr>
        <w:t>以上</w:t>
      </w:r>
      <w:r>
        <w:rPr>
          <w:rFonts w:ascii="仿宋" w:eastAsia="仿宋" w:hAnsi="仿宋" w:cs="仿宋" w:hint="eastAsia"/>
          <w:sz w:val="28"/>
          <w:szCs w:val="28"/>
        </w:rPr>
        <w:t>要求。保证货品均为正规的制造商生产的全新、合格以上，符合国家有关质量、包装和保修标准。</w:t>
      </w:r>
      <w:r w:rsidR="00A83A8A">
        <w:rPr>
          <w:rFonts w:ascii="仿宋" w:eastAsia="仿宋" w:hAnsi="仿宋" w:cs="仿宋" w:hint="eastAsia"/>
          <w:sz w:val="28"/>
          <w:szCs w:val="28"/>
        </w:rPr>
        <w:t>供应商</w:t>
      </w:r>
      <w:r>
        <w:rPr>
          <w:rFonts w:ascii="仿宋" w:eastAsia="仿宋" w:hAnsi="仿宋" w:cs="仿宋" w:hint="eastAsia"/>
          <w:sz w:val="28"/>
          <w:szCs w:val="28"/>
        </w:rPr>
        <w:t>提供假冒伪劣，一经发现，除按采购人要求无条件退货或换货外，还将被处以罚款。货物的包装须完整清洁（无损、无污），采购人有权拒收包装不整齐、已拆封的商品。</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2、产品质量保证期（简称“质保期”）为6个月。</w:t>
      </w:r>
      <w:r w:rsidR="00A83A8A">
        <w:rPr>
          <w:rFonts w:ascii="仿宋" w:eastAsia="仿宋" w:hAnsi="仿宋" w:cs="仿宋" w:hint="eastAsia"/>
          <w:sz w:val="28"/>
          <w:szCs w:val="28"/>
        </w:rPr>
        <w:t>供应商</w:t>
      </w:r>
      <w:r>
        <w:rPr>
          <w:rFonts w:ascii="仿宋" w:eastAsia="仿宋" w:hAnsi="仿宋" w:cs="仿宋" w:hint="eastAsia"/>
          <w:sz w:val="28"/>
          <w:szCs w:val="28"/>
        </w:rPr>
        <w:t>需遵循相关行业标准，对于质保期内出现的严重脱胶、裂面、裂帮、裂底、断（脱）跟、表皮脱落、塌芯、开线，或新鞋</w:t>
      </w:r>
      <w:proofErr w:type="gramStart"/>
      <w:r>
        <w:rPr>
          <w:rFonts w:ascii="仿宋" w:eastAsia="仿宋" w:hAnsi="仿宋" w:cs="仿宋" w:hint="eastAsia"/>
          <w:sz w:val="28"/>
          <w:szCs w:val="28"/>
        </w:rPr>
        <w:t>不成双及鞋号</w:t>
      </w:r>
      <w:proofErr w:type="gramEnd"/>
      <w:r>
        <w:rPr>
          <w:rFonts w:ascii="仿宋" w:eastAsia="仿宋" w:hAnsi="仿宋" w:cs="仿宋" w:hint="eastAsia"/>
          <w:sz w:val="28"/>
          <w:szCs w:val="28"/>
        </w:rPr>
        <w:t>大小</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同等问题的产品需进行无条件更换（所产生的费用由</w:t>
      </w:r>
      <w:proofErr w:type="gramStart"/>
      <w:r w:rsidR="00A83A8A">
        <w:rPr>
          <w:rFonts w:ascii="仿宋" w:eastAsia="仿宋" w:hAnsi="仿宋" w:cs="仿宋" w:hint="eastAsia"/>
          <w:sz w:val="28"/>
          <w:szCs w:val="28"/>
        </w:rPr>
        <w:t>报名商</w:t>
      </w:r>
      <w:proofErr w:type="gramEnd"/>
      <w:r>
        <w:rPr>
          <w:rFonts w:ascii="仿宋" w:eastAsia="仿宋" w:hAnsi="仿宋" w:cs="仿宋" w:hint="eastAsia"/>
          <w:sz w:val="28"/>
          <w:szCs w:val="28"/>
        </w:rPr>
        <w:t>负责）。</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3、</w:t>
      </w:r>
      <w:r w:rsidR="00A83A8A">
        <w:rPr>
          <w:rFonts w:ascii="仿宋" w:eastAsia="仿宋" w:hAnsi="仿宋" w:cs="仿宋" w:hint="eastAsia"/>
          <w:sz w:val="28"/>
          <w:szCs w:val="28"/>
        </w:rPr>
        <w:t>供应商</w:t>
      </w:r>
      <w:r>
        <w:rPr>
          <w:rFonts w:ascii="仿宋" w:eastAsia="仿宋" w:hAnsi="仿宋" w:cs="仿宋" w:hint="eastAsia"/>
          <w:sz w:val="28"/>
          <w:szCs w:val="28"/>
        </w:rPr>
        <w:t>应指派专人负责与采购人联系处理订单及售后服务事宜，对采购人反馈的问题要及时响应，随时向采购人反馈处理进度。</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4、采购人在到货后一周内验收完毕，如发现产品不合格，或个别鞋码及数量问题，</w:t>
      </w:r>
      <w:r w:rsidR="00A83A8A">
        <w:rPr>
          <w:rFonts w:ascii="仿宋" w:eastAsia="仿宋" w:hAnsi="仿宋" w:cs="仿宋" w:hint="eastAsia"/>
          <w:sz w:val="28"/>
          <w:szCs w:val="28"/>
        </w:rPr>
        <w:t>供应商</w:t>
      </w:r>
      <w:r>
        <w:rPr>
          <w:rFonts w:ascii="仿宋" w:eastAsia="仿宋" w:hAnsi="仿宋" w:cs="仿宋" w:hint="eastAsia"/>
          <w:sz w:val="28"/>
          <w:szCs w:val="28"/>
        </w:rPr>
        <w:t>应及时给予调换。需调换的，采购人原样退回。所产生的费用由</w:t>
      </w:r>
      <w:r w:rsidR="00A83A8A">
        <w:rPr>
          <w:rFonts w:ascii="仿宋" w:eastAsia="仿宋" w:hAnsi="仿宋" w:cs="仿宋" w:hint="eastAsia"/>
          <w:sz w:val="28"/>
          <w:szCs w:val="28"/>
        </w:rPr>
        <w:t>供应商</w:t>
      </w:r>
      <w:r>
        <w:rPr>
          <w:rFonts w:ascii="仿宋" w:eastAsia="仿宋" w:hAnsi="仿宋" w:cs="仿宋" w:hint="eastAsia"/>
          <w:sz w:val="28"/>
          <w:szCs w:val="28"/>
        </w:rPr>
        <w:t>负责。</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5、对采购人的退换货通知，</w:t>
      </w:r>
      <w:r w:rsidR="00A83A8A">
        <w:rPr>
          <w:rFonts w:ascii="仿宋" w:eastAsia="仿宋" w:hAnsi="仿宋" w:cs="仿宋" w:hint="eastAsia"/>
          <w:sz w:val="28"/>
          <w:szCs w:val="28"/>
        </w:rPr>
        <w:t>供应商</w:t>
      </w:r>
      <w:r>
        <w:rPr>
          <w:rFonts w:ascii="仿宋" w:eastAsia="仿宋" w:hAnsi="仿宋" w:cs="仿宋" w:hint="eastAsia"/>
          <w:sz w:val="28"/>
          <w:szCs w:val="28"/>
        </w:rPr>
        <w:t>应在接报后4小时内响应到达现场，48小时内完成更换。若在48小时内仍未能有效解决，</w:t>
      </w:r>
      <w:r w:rsidR="00A83A8A">
        <w:rPr>
          <w:rFonts w:ascii="仿宋" w:eastAsia="仿宋" w:hAnsi="仿宋" w:cs="仿宋" w:hint="eastAsia"/>
          <w:sz w:val="28"/>
          <w:szCs w:val="28"/>
        </w:rPr>
        <w:t>供应商</w:t>
      </w:r>
      <w:r>
        <w:rPr>
          <w:rFonts w:ascii="仿宋" w:eastAsia="仿宋" w:hAnsi="仿宋" w:cs="仿宋" w:hint="eastAsia"/>
          <w:sz w:val="28"/>
          <w:szCs w:val="28"/>
        </w:rPr>
        <w:t>须出具书面说明，并在采购人限定的时间内完成更换。</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lastRenderedPageBreak/>
        <w:t>6、在合同履行过程中，</w:t>
      </w:r>
      <w:r w:rsidR="00A83A8A">
        <w:rPr>
          <w:rFonts w:ascii="仿宋" w:eastAsia="仿宋" w:hAnsi="仿宋" w:cs="仿宋" w:hint="eastAsia"/>
          <w:sz w:val="28"/>
          <w:szCs w:val="28"/>
        </w:rPr>
        <w:t>供应商</w:t>
      </w:r>
      <w:r>
        <w:rPr>
          <w:rFonts w:ascii="仿宋" w:eastAsia="仿宋" w:hAnsi="仿宋" w:cs="仿宋" w:hint="eastAsia"/>
          <w:sz w:val="28"/>
          <w:szCs w:val="28"/>
        </w:rPr>
        <w:t>如提供假冒伪劣产品，采购人有权根据国家相关法律法规要求</w:t>
      </w:r>
      <w:r w:rsidR="00A83A8A">
        <w:rPr>
          <w:rFonts w:ascii="仿宋" w:eastAsia="仿宋" w:hAnsi="仿宋" w:cs="仿宋" w:hint="eastAsia"/>
          <w:sz w:val="28"/>
          <w:szCs w:val="28"/>
        </w:rPr>
        <w:t>供应商</w:t>
      </w:r>
      <w:r>
        <w:rPr>
          <w:rFonts w:ascii="仿宋" w:eastAsia="仿宋" w:hAnsi="仿宋" w:cs="仿宋" w:hint="eastAsia"/>
          <w:sz w:val="28"/>
          <w:szCs w:val="28"/>
        </w:rPr>
        <w:t>对采购人进行相应赔偿，并承担相关责任；如情况严重的，</w:t>
      </w:r>
      <w:proofErr w:type="gramStart"/>
      <w:r>
        <w:rPr>
          <w:rFonts w:ascii="仿宋" w:eastAsia="仿宋" w:hAnsi="仿宋" w:cs="仿宋" w:hint="eastAsia"/>
          <w:sz w:val="28"/>
          <w:szCs w:val="28"/>
        </w:rPr>
        <w:t>除相应</w:t>
      </w:r>
      <w:proofErr w:type="gramEnd"/>
      <w:r>
        <w:rPr>
          <w:rFonts w:ascii="仿宋" w:eastAsia="仿宋" w:hAnsi="仿宋" w:cs="仿宋" w:hint="eastAsia"/>
          <w:sz w:val="28"/>
          <w:szCs w:val="28"/>
        </w:rPr>
        <w:t>赔偿并承担相关责任之外，采购人有权无条件解除采购合同。</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7、</w:t>
      </w:r>
      <w:r w:rsidR="00A83A8A">
        <w:rPr>
          <w:rFonts w:ascii="仿宋" w:eastAsia="仿宋" w:hAnsi="仿宋" w:cs="仿宋" w:hint="eastAsia"/>
          <w:sz w:val="28"/>
          <w:szCs w:val="28"/>
        </w:rPr>
        <w:t>供应商</w:t>
      </w:r>
      <w:r>
        <w:rPr>
          <w:rFonts w:ascii="仿宋" w:eastAsia="仿宋" w:hAnsi="仿宋" w:cs="仿宋" w:hint="eastAsia"/>
          <w:sz w:val="28"/>
          <w:szCs w:val="28"/>
        </w:rPr>
        <w:t>应做好项目送货人员的培训、教育工作，遵守采购人各项规定。配送期间不得做出损害采购人单位形象和利益的行为。</w:t>
      </w:r>
    </w:p>
    <w:p w:rsidR="009D79BE" w:rsidRDefault="009D61A8">
      <w:pPr>
        <w:autoSpaceDE w:val="0"/>
        <w:autoSpaceDN w:val="0"/>
        <w:spacing w:line="360" w:lineRule="auto"/>
        <w:rPr>
          <w:rFonts w:ascii="楷体" w:eastAsia="楷体" w:hAnsi="楷体" w:cs="楷体"/>
          <w:b/>
          <w:bCs/>
          <w:sz w:val="28"/>
          <w:szCs w:val="28"/>
        </w:rPr>
      </w:pPr>
      <w:r>
        <w:rPr>
          <w:rFonts w:ascii="楷体" w:eastAsia="楷体" w:hAnsi="楷体" w:cs="楷体" w:hint="eastAsia"/>
          <w:b/>
          <w:bCs/>
          <w:sz w:val="28"/>
          <w:szCs w:val="28"/>
        </w:rPr>
        <w:t>（三）验收要求</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1、交货前，每双按技术标准要求的鞋子应有防潮防尘防损，标识产品关键信息（如货物名称、鞋码、颜色、货物制造商名称等），包括出厂合格证书在内的独立包装；并根据采购人要求统一集装，统一集装的包装应清晰标识货物关键信息（如货物名称、鞋码、颜色、货物制造商名称等）。</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2、</w:t>
      </w:r>
      <w:r w:rsidR="00A83A8A">
        <w:rPr>
          <w:rFonts w:ascii="仿宋" w:eastAsia="仿宋" w:hAnsi="仿宋" w:cs="仿宋" w:hint="eastAsia"/>
          <w:sz w:val="28"/>
          <w:szCs w:val="28"/>
        </w:rPr>
        <w:t>供应商</w:t>
      </w:r>
      <w:r>
        <w:rPr>
          <w:rFonts w:ascii="仿宋" w:eastAsia="仿宋" w:hAnsi="仿宋" w:cs="仿宋" w:hint="eastAsia"/>
          <w:sz w:val="28"/>
          <w:szCs w:val="28"/>
        </w:rPr>
        <w:t>所供货物需经采购人使用科室相关人员进行验收，货物应符合中华人民共和国国家安全质量标准、环保标准或行业标准；符合招标文件和响应承诺中采购人认可的参数及各项要求。</w:t>
      </w:r>
    </w:p>
    <w:p w:rsidR="009D79BE" w:rsidRDefault="009D61A8">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3、在验收过程中，如发现货物不符合合同约定、招标文件要求、投标文件响应，且与投标时提供样品不符的，采购人有权拒绝接收货物。货物验收不合格或发现以次充好的，采购人有权无条件退货，中标人必须在10日内提供符合合同约定的产品，否则，视为中标人逾期交货，将按合同条款进行处罚。</w:t>
      </w:r>
    </w:p>
    <w:p w:rsidR="009D79BE" w:rsidRDefault="009D61A8" w:rsidP="005A3D21">
      <w:pPr>
        <w:autoSpaceDE w:val="0"/>
        <w:autoSpaceDN w:val="0"/>
        <w:spacing w:line="360" w:lineRule="auto"/>
        <w:rPr>
          <w:rFonts w:ascii="仿宋" w:eastAsia="仿宋" w:hAnsi="仿宋" w:cs="仿宋"/>
          <w:sz w:val="28"/>
          <w:szCs w:val="28"/>
        </w:rPr>
      </w:pPr>
      <w:r>
        <w:rPr>
          <w:rFonts w:ascii="仿宋" w:eastAsia="仿宋" w:hAnsi="仿宋" w:cs="仿宋" w:hint="eastAsia"/>
          <w:sz w:val="28"/>
          <w:szCs w:val="28"/>
        </w:rPr>
        <w:t>4、双方因质量问题发生争议时，由市级或</w:t>
      </w:r>
      <w:proofErr w:type="gramStart"/>
      <w:r>
        <w:rPr>
          <w:rFonts w:ascii="仿宋" w:eastAsia="仿宋" w:hAnsi="仿宋" w:cs="仿宋" w:hint="eastAsia"/>
          <w:sz w:val="28"/>
          <w:szCs w:val="28"/>
        </w:rPr>
        <w:t>以上质</w:t>
      </w:r>
      <w:proofErr w:type="gramEnd"/>
      <w:r>
        <w:rPr>
          <w:rFonts w:ascii="仿宋" w:eastAsia="仿宋" w:hAnsi="仿宋" w:cs="仿宋" w:hint="eastAsia"/>
          <w:sz w:val="28"/>
          <w:szCs w:val="28"/>
        </w:rPr>
        <w:t>监部门进行相关鉴定，鉴定结果符合质量要求时，发生的费用由投诉方承担；鉴定结果不符合质量技术要求时，发生的所有鉴定费用由被投诉方承担。</w:t>
      </w:r>
    </w:p>
    <w:sectPr w:rsidR="009D79BE">
      <w:pgSz w:w="11906" w:h="16838"/>
      <w:pgMar w:top="1440" w:right="1463" w:bottom="1440" w:left="140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11" w:rsidRDefault="00AE0311">
      <w:pPr>
        <w:spacing w:line="240" w:lineRule="auto"/>
      </w:pPr>
      <w:r>
        <w:separator/>
      </w:r>
    </w:p>
  </w:endnote>
  <w:endnote w:type="continuationSeparator" w:id="0">
    <w:p w:rsidR="00AE0311" w:rsidRDefault="00AE0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CF6C14DC-FC79-4FEF-8406-BFF2B35A3BA1}"/>
  </w:font>
  <w:font w:name="仿宋">
    <w:panose1 w:val="02010609060101010101"/>
    <w:charset w:val="86"/>
    <w:family w:val="modern"/>
    <w:pitch w:val="fixed"/>
    <w:sig w:usb0="800002BF" w:usb1="38CF7CFA" w:usb2="00000016" w:usb3="00000000" w:csb0="00040001" w:csb1="00000000"/>
    <w:embedRegular r:id="rId2" w:subsetted="1" w:fontKey="{F3A51436-7EB7-46D7-AB3E-E9EC3AC3F8D4}"/>
  </w:font>
  <w:font w:name="楷体">
    <w:panose1 w:val="02010609060101010101"/>
    <w:charset w:val="86"/>
    <w:family w:val="modern"/>
    <w:pitch w:val="fixed"/>
    <w:sig w:usb0="800002BF" w:usb1="38CF7CFA" w:usb2="00000016" w:usb3="00000000" w:csb0="00040001" w:csb1="00000000"/>
    <w:embedBold r:id="rId3" w:subsetted="1" w:fontKey="{76AA2C76-EB86-48F5-8E81-91ACAC979165}"/>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11" w:rsidRDefault="00AE0311">
      <w:pPr>
        <w:spacing w:line="240" w:lineRule="auto"/>
      </w:pPr>
      <w:r>
        <w:separator/>
      </w:r>
    </w:p>
  </w:footnote>
  <w:footnote w:type="continuationSeparator" w:id="0">
    <w:p w:rsidR="00AE0311" w:rsidRDefault="00AE03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WIyYWE2NjBlN2Q3OWNmNGYzMzVlZjJiYTM5NWUifQ=="/>
  </w:docVars>
  <w:rsids>
    <w:rsidRoot w:val="009D79BE"/>
    <w:rsid w:val="005A3D21"/>
    <w:rsid w:val="009D61A8"/>
    <w:rsid w:val="009D79BE"/>
    <w:rsid w:val="00A83A8A"/>
    <w:rsid w:val="00AE0311"/>
    <w:rsid w:val="02D212D8"/>
    <w:rsid w:val="07F96AAF"/>
    <w:rsid w:val="081303C8"/>
    <w:rsid w:val="0D49711B"/>
    <w:rsid w:val="12887C05"/>
    <w:rsid w:val="13166FBF"/>
    <w:rsid w:val="1879399D"/>
    <w:rsid w:val="1A35511E"/>
    <w:rsid w:val="1BDD2B31"/>
    <w:rsid w:val="1C485D0F"/>
    <w:rsid w:val="1C743EC6"/>
    <w:rsid w:val="224D0523"/>
    <w:rsid w:val="25E22D30"/>
    <w:rsid w:val="34967B08"/>
    <w:rsid w:val="399869B8"/>
    <w:rsid w:val="3C717FEA"/>
    <w:rsid w:val="49CA5E32"/>
    <w:rsid w:val="4C6B24D1"/>
    <w:rsid w:val="4D8602C2"/>
    <w:rsid w:val="4E710F72"/>
    <w:rsid w:val="51057500"/>
    <w:rsid w:val="521A722A"/>
    <w:rsid w:val="5367649F"/>
    <w:rsid w:val="5EB86749"/>
    <w:rsid w:val="62593D9F"/>
    <w:rsid w:val="63BA086D"/>
    <w:rsid w:val="6410376F"/>
    <w:rsid w:val="642D54E3"/>
    <w:rsid w:val="6C543A21"/>
    <w:rsid w:val="6D1B05CF"/>
    <w:rsid w:val="715D79E9"/>
    <w:rsid w:val="71887DBA"/>
    <w:rsid w:val="722577FA"/>
    <w:rsid w:val="732F685F"/>
    <w:rsid w:val="783808F1"/>
    <w:rsid w:val="7D4C0330"/>
    <w:rsid w:val="7E5C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61">
    <w:name w:val="font61"/>
    <w:basedOn w:val="a0"/>
    <w:rPr>
      <w:rFonts w:ascii="宋体" w:eastAsia="宋体" w:hAnsi="宋体" w:cs="宋体" w:hint="eastAsia"/>
      <w:color w:val="FF0000"/>
      <w:sz w:val="22"/>
      <w:szCs w:val="22"/>
      <w:u w:val="none"/>
    </w:rPr>
  </w:style>
  <w:style w:type="paragraph" w:styleId="a3">
    <w:name w:val="header"/>
    <w:basedOn w:val="a"/>
    <w:link w:val="Char"/>
    <w:rsid w:val="00A83A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A83A8A"/>
    <w:rPr>
      <w:sz w:val="18"/>
      <w:szCs w:val="18"/>
    </w:rPr>
  </w:style>
  <w:style w:type="paragraph" w:styleId="a4">
    <w:name w:val="footer"/>
    <w:basedOn w:val="a"/>
    <w:link w:val="Char0"/>
    <w:rsid w:val="00A83A8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A83A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61">
    <w:name w:val="font61"/>
    <w:basedOn w:val="a0"/>
    <w:rPr>
      <w:rFonts w:ascii="宋体" w:eastAsia="宋体" w:hAnsi="宋体" w:cs="宋体" w:hint="eastAsia"/>
      <w:color w:val="FF0000"/>
      <w:sz w:val="22"/>
      <w:szCs w:val="22"/>
      <w:u w:val="none"/>
    </w:rPr>
  </w:style>
  <w:style w:type="paragraph" w:styleId="a3">
    <w:name w:val="header"/>
    <w:basedOn w:val="a"/>
    <w:link w:val="Char"/>
    <w:rsid w:val="00A83A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A83A8A"/>
    <w:rPr>
      <w:sz w:val="18"/>
      <w:szCs w:val="18"/>
    </w:rPr>
  </w:style>
  <w:style w:type="paragraph" w:styleId="a4">
    <w:name w:val="footer"/>
    <w:basedOn w:val="a"/>
    <w:link w:val="Char0"/>
    <w:rsid w:val="00A83A8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A83A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cp:revision>
  <dcterms:created xsi:type="dcterms:W3CDTF">2024-07-24T09:42:00Z</dcterms:created>
  <dcterms:modified xsi:type="dcterms:W3CDTF">2024-07-24T10:10:00Z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28E4A4192D1B4F8EB13A27896228BF45_12</vt:lpwstr>
  </property>
</Properties>
</file>