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2" w:rsidRDefault="001734C2" w:rsidP="001734C2">
      <w:pPr>
        <w:rPr>
          <w:sz w:val="36"/>
        </w:rPr>
      </w:pPr>
      <w:r>
        <w:rPr>
          <w:rFonts w:hint="eastAsia"/>
          <w:sz w:val="36"/>
        </w:rPr>
        <w:t>附件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：</w:t>
      </w:r>
    </w:p>
    <w:p w:rsidR="0000495C" w:rsidRDefault="00FD27CF">
      <w:pPr>
        <w:jc w:val="center"/>
        <w:rPr>
          <w:sz w:val="36"/>
        </w:rPr>
      </w:pPr>
      <w:r>
        <w:rPr>
          <w:rFonts w:hint="eastAsia"/>
          <w:sz w:val="36"/>
        </w:rPr>
        <w:t>除颤</w:t>
      </w:r>
      <w:proofErr w:type="gramStart"/>
      <w:r>
        <w:rPr>
          <w:rFonts w:hint="eastAsia"/>
          <w:sz w:val="36"/>
        </w:rPr>
        <w:t>仪技术</w:t>
      </w:r>
      <w:proofErr w:type="gramEnd"/>
      <w:r>
        <w:rPr>
          <w:rFonts w:hint="eastAsia"/>
          <w:sz w:val="36"/>
        </w:rPr>
        <w:t>参数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1 </w:t>
      </w:r>
      <w:r>
        <w:rPr>
          <w:rFonts w:hint="eastAsia"/>
        </w:rPr>
        <w:t>、工作环境与规格：</w:t>
      </w:r>
      <w:r>
        <w:rPr>
          <w:rFonts w:hint="eastAsia"/>
        </w:rPr>
        <w:t xml:space="preserve"> </w:t>
      </w:r>
    </w:p>
    <w:p w:rsidR="0000495C" w:rsidRDefault="00FD27CF">
      <w:pPr>
        <w:spacing w:after="0" w:line="240" w:lineRule="auto"/>
      </w:pPr>
      <w:r>
        <w:rPr>
          <w:rFonts w:hint="eastAsia"/>
        </w:rPr>
        <w:t>1.1</w:t>
      </w:r>
      <w:r>
        <w:rPr>
          <w:rFonts w:hint="eastAsia"/>
        </w:rPr>
        <w:t>、工作温度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45</w:t>
      </w:r>
      <w:r>
        <w:rPr>
          <w:rFonts w:hint="eastAsia"/>
        </w:rPr>
        <w:t>℃，存储温度</w:t>
      </w:r>
      <w:r>
        <w:rPr>
          <w:rFonts w:hint="eastAsia"/>
        </w:rPr>
        <w:t>-20</w:t>
      </w:r>
      <w:r>
        <w:rPr>
          <w:rFonts w:hint="eastAsia"/>
        </w:rPr>
        <w:t>到</w:t>
      </w:r>
      <w:r>
        <w:rPr>
          <w:rFonts w:hint="eastAsia"/>
        </w:rPr>
        <w:t>70</w:t>
      </w:r>
      <w:r>
        <w:rPr>
          <w:rFonts w:hint="eastAsia"/>
        </w:rPr>
        <w:t>℃</w:t>
      </w:r>
    </w:p>
    <w:p w:rsidR="0000495C" w:rsidRDefault="00FD27CF">
      <w:pPr>
        <w:spacing w:after="0" w:line="240" w:lineRule="auto"/>
      </w:pPr>
      <w:r>
        <w:rPr>
          <w:rFonts w:hint="eastAsia"/>
        </w:rPr>
        <w:t>1.2</w:t>
      </w:r>
      <w:r>
        <w:rPr>
          <w:rFonts w:hint="eastAsia"/>
        </w:rPr>
        <w:t>、整机重量（不含电池）≤</w:t>
      </w:r>
      <w:r>
        <w:rPr>
          <w:rFonts w:hint="eastAsia"/>
        </w:rPr>
        <w:t>6</w:t>
      </w:r>
      <w:r>
        <w:rPr>
          <w:rFonts w:hint="eastAsia"/>
        </w:rPr>
        <w:t>公斤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2  </w:t>
      </w:r>
      <w:r>
        <w:rPr>
          <w:rFonts w:hint="eastAsia"/>
        </w:rPr>
        <w:t>、主要性能要求：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</w:t>
      </w:r>
      <w:r>
        <w:rPr>
          <w:rFonts w:hint="eastAsia"/>
        </w:rPr>
        <w:t>、低能量智能双相截顶波，根据病人阻抗调整除颤波形，保持最有效的经心电流。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2.2</w:t>
      </w:r>
      <w:r>
        <w:rPr>
          <w:rFonts w:hint="eastAsia"/>
        </w:rPr>
        <w:t>、显示屏≥</w:t>
      </w:r>
      <w:r>
        <w:rPr>
          <w:rFonts w:hint="eastAsia"/>
        </w:rPr>
        <w:t>6.5</w:t>
      </w:r>
      <w:r>
        <w:rPr>
          <w:rFonts w:hint="eastAsia"/>
        </w:rPr>
        <w:t>英寸高分辨率彩色</w:t>
      </w:r>
      <w:r>
        <w:rPr>
          <w:rFonts w:hint="eastAsia"/>
        </w:rPr>
        <w:t>TFT</w:t>
      </w:r>
      <w:r>
        <w:rPr>
          <w:rFonts w:hint="eastAsia"/>
        </w:rPr>
        <w:t>显示屏，分辨率≥</w:t>
      </w:r>
      <w:r>
        <w:rPr>
          <w:rFonts w:hint="eastAsia"/>
        </w:rPr>
        <w:t>800 x 480</w:t>
      </w:r>
      <w:r>
        <w:rPr>
          <w:rFonts w:hint="eastAsia"/>
        </w:rPr>
        <w:t>；</w:t>
      </w:r>
    </w:p>
    <w:p w:rsidR="0000495C" w:rsidRDefault="00FD27CF">
      <w:pPr>
        <w:spacing w:after="0" w:line="240" w:lineRule="auto"/>
      </w:pPr>
      <w:r>
        <w:rPr>
          <w:rFonts w:hint="eastAsia"/>
        </w:rPr>
        <w:t>2.3</w:t>
      </w:r>
      <w:r>
        <w:rPr>
          <w:rFonts w:hint="eastAsia"/>
        </w:rPr>
        <w:t>、除颤能量的最高能量≤</w:t>
      </w:r>
      <w:r>
        <w:rPr>
          <w:rFonts w:hint="eastAsia"/>
        </w:rPr>
        <w:t>200J</w:t>
      </w:r>
      <w:r>
        <w:rPr>
          <w:rFonts w:hint="eastAsia"/>
        </w:rPr>
        <w:t>；</w:t>
      </w:r>
    </w:p>
    <w:p w:rsidR="0000495C" w:rsidRDefault="00FD27CF">
      <w:pPr>
        <w:spacing w:after="0" w:line="240" w:lineRule="auto"/>
      </w:pPr>
      <w:r>
        <w:rPr>
          <w:rFonts w:hint="eastAsia"/>
        </w:rPr>
        <w:t>2.4</w:t>
      </w:r>
      <w:r>
        <w:rPr>
          <w:rFonts w:hint="eastAsia"/>
        </w:rPr>
        <w:t>、每次充电到除颤仪标识的最高能量时间必需≤</w:t>
      </w:r>
      <w:r>
        <w:rPr>
          <w:rFonts w:hint="eastAsia"/>
        </w:rPr>
        <w:t xml:space="preserve"> 6</w:t>
      </w:r>
      <w:r>
        <w:rPr>
          <w:rFonts w:hint="eastAsia"/>
        </w:rPr>
        <w:t>秒</w:t>
      </w:r>
    </w:p>
    <w:p w:rsidR="0000495C" w:rsidRDefault="00FD27CF">
      <w:pPr>
        <w:spacing w:after="0" w:line="240" w:lineRule="auto"/>
      </w:pPr>
      <w:r>
        <w:rPr>
          <w:rFonts w:hint="eastAsia"/>
        </w:rPr>
        <w:t>2.5</w:t>
      </w:r>
      <w:r>
        <w:rPr>
          <w:rFonts w:hint="eastAsia"/>
        </w:rPr>
        <w:t>除颤能量采用旋钮选择方式，而非按键选择能量，方便快捷节约抢救时间</w:t>
      </w:r>
    </w:p>
    <w:p w:rsidR="0000495C" w:rsidRDefault="00FD27CF">
      <w:pPr>
        <w:spacing w:after="0" w:line="240" w:lineRule="auto"/>
      </w:pPr>
      <w:r>
        <w:rPr>
          <w:rFonts w:hint="eastAsia"/>
        </w:rPr>
        <w:t>2.6</w:t>
      </w:r>
      <w:r>
        <w:rPr>
          <w:rFonts w:hint="eastAsia"/>
        </w:rPr>
        <w:t>、</w:t>
      </w:r>
      <w:proofErr w:type="gramStart"/>
      <w:r>
        <w:rPr>
          <w:rFonts w:hint="eastAsia"/>
        </w:rPr>
        <w:t>标配手动</w:t>
      </w:r>
      <w:proofErr w:type="gramEnd"/>
      <w:r>
        <w:rPr>
          <w:rFonts w:hint="eastAsia"/>
        </w:rPr>
        <w:t>除颤、</w:t>
      </w:r>
      <w:r>
        <w:rPr>
          <w:rFonts w:hint="eastAsia"/>
        </w:rPr>
        <w:t>AED</w:t>
      </w:r>
      <w:r>
        <w:rPr>
          <w:rFonts w:hint="eastAsia"/>
        </w:rPr>
        <w:t>和同步电复律功能，</w:t>
      </w:r>
      <w:r>
        <w:rPr>
          <w:rFonts w:hint="eastAsia"/>
        </w:rPr>
        <w:t>AED</w:t>
      </w:r>
      <w:r>
        <w:rPr>
          <w:rFonts w:hint="eastAsia"/>
        </w:rPr>
        <w:t>模式下带语音提示功能</w:t>
      </w:r>
    </w:p>
    <w:p w:rsidR="0000495C" w:rsidRDefault="00FD27CF">
      <w:pPr>
        <w:spacing w:after="0" w:line="240" w:lineRule="auto"/>
      </w:pPr>
      <w:r>
        <w:rPr>
          <w:rFonts w:hint="eastAsia"/>
        </w:rPr>
        <w:t>2.7</w:t>
      </w:r>
      <w:r>
        <w:rPr>
          <w:rFonts w:hint="eastAsia"/>
        </w:rPr>
        <w:t>、具有快速电击技术，启动</w:t>
      </w:r>
      <w:r>
        <w:rPr>
          <w:rFonts w:hint="eastAsia"/>
        </w:rPr>
        <w:t>AED</w:t>
      </w:r>
      <w:r>
        <w:rPr>
          <w:rFonts w:hint="eastAsia"/>
        </w:rPr>
        <w:t>模式到通电完成时间≤</w:t>
      </w:r>
      <w:r>
        <w:rPr>
          <w:rFonts w:hint="eastAsia"/>
        </w:rPr>
        <w:t xml:space="preserve"> 8</w:t>
      </w:r>
      <w:r>
        <w:rPr>
          <w:rFonts w:hint="eastAsia"/>
        </w:rPr>
        <w:t>秒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2.8 </w:t>
      </w:r>
      <w:r>
        <w:rPr>
          <w:rFonts w:hint="eastAsia"/>
        </w:rPr>
        <w:t>、</w:t>
      </w:r>
      <w:r>
        <w:rPr>
          <w:rFonts w:hint="eastAsia"/>
        </w:rPr>
        <w:t>AED</w:t>
      </w:r>
      <w:r>
        <w:rPr>
          <w:rFonts w:hint="eastAsia"/>
        </w:rPr>
        <w:t>模式下，具备成人</w:t>
      </w:r>
      <w:r>
        <w:rPr>
          <w:rFonts w:hint="eastAsia"/>
        </w:rPr>
        <w:t>/</w:t>
      </w:r>
      <w:r>
        <w:rPr>
          <w:rFonts w:hint="eastAsia"/>
        </w:rPr>
        <w:t>婴儿一键切换功能，以满足不同病人类型的治疗</w:t>
      </w:r>
    </w:p>
    <w:p w:rsidR="0000495C" w:rsidRDefault="00FD27CF">
      <w:pPr>
        <w:spacing w:after="0" w:line="240" w:lineRule="auto"/>
      </w:pPr>
      <w:r>
        <w:rPr>
          <w:rFonts w:hint="eastAsia"/>
        </w:rPr>
        <w:t>2.9</w:t>
      </w:r>
      <w:r>
        <w:rPr>
          <w:rFonts w:hint="eastAsia"/>
        </w:rPr>
        <w:t>、主机≥</w:t>
      </w:r>
      <w:r>
        <w:rPr>
          <w:rFonts w:hint="eastAsia"/>
        </w:rPr>
        <w:t>3</w:t>
      </w:r>
      <w:r>
        <w:rPr>
          <w:rFonts w:hint="eastAsia"/>
        </w:rPr>
        <w:t>道波形显示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2.10</w:t>
      </w:r>
      <w:r>
        <w:rPr>
          <w:rFonts w:hint="eastAsia"/>
        </w:rPr>
        <w:t>、可进行持续心电监护，可识别≥</w:t>
      </w:r>
      <w:r>
        <w:rPr>
          <w:rFonts w:hint="eastAsia"/>
        </w:rPr>
        <w:t>9</w:t>
      </w:r>
      <w:r>
        <w:rPr>
          <w:rFonts w:hint="eastAsia"/>
        </w:rPr>
        <w:t>种常见的心率</w:t>
      </w:r>
      <w:r>
        <w:rPr>
          <w:rFonts w:hint="eastAsia"/>
        </w:rPr>
        <w:t>/</w:t>
      </w:r>
      <w:r>
        <w:rPr>
          <w:rFonts w:hint="eastAsia"/>
        </w:rPr>
        <w:t>心律失常报警，有心率快</w:t>
      </w:r>
      <w:r>
        <w:rPr>
          <w:rFonts w:hint="eastAsia"/>
        </w:rPr>
        <w:t>/</w:t>
      </w:r>
      <w:r>
        <w:rPr>
          <w:rFonts w:hint="eastAsia"/>
        </w:rPr>
        <w:t>心率慢、心搏停止、室颤</w:t>
      </w:r>
      <w:r>
        <w:rPr>
          <w:rFonts w:hint="eastAsia"/>
        </w:rPr>
        <w:t>/</w:t>
      </w:r>
      <w:r>
        <w:rPr>
          <w:rFonts w:hint="eastAsia"/>
        </w:rPr>
        <w:t>室速、室速、极度心动过速、室性早搏心率、起搏器未夺获、起搏器未起搏。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2.11</w:t>
      </w:r>
      <w:r>
        <w:rPr>
          <w:rFonts w:hint="eastAsia"/>
        </w:rPr>
        <w:t>、具备</w:t>
      </w:r>
      <w:r>
        <w:rPr>
          <w:rFonts w:hint="eastAsia"/>
        </w:rPr>
        <w:t>3</w:t>
      </w:r>
      <w:r>
        <w:rPr>
          <w:rFonts w:hint="eastAsia"/>
        </w:rPr>
        <w:t>导心电监护功能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2.12</w:t>
      </w:r>
      <w:r>
        <w:rPr>
          <w:rFonts w:hint="eastAsia"/>
        </w:rPr>
        <w:t>、频率响应：诊断性</w:t>
      </w:r>
      <w:r>
        <w:rPr>
          <w:rFonts w:hint="eastAsia"/>
        </w:rPr>
        <w:t xml:space="preserve">0.05-150Hz  </w:t>
      </w:r>
      <w:r>
        <w:rPr>
          <w:rFonts w:hint="eastAsia"/>
        </w:rPr>
        <w:t>监护</w:t>
      </w:r>
      <w:r>
        <w:rPr>
          <w:rFonts w:hint="eastAsia"/>
        </w:rPr>
        <w:t>0.05-40Hz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2.13</w:t>
      </w:r>
      <w:r>
        <w:rPr>
          <w:rFonts w:hint="eastAsia"/>
        </w:rPr>
        <w:t>、具备事件标记功能</w:t>
      </w:r>
    </w:p>
    <w:p w:rsidR="0000495C" w:rsidRDefault="00FD27CF">
      <w:pPr>
        <w:spacing w:after="0" w:line="240" w:lineRule="auto"/>
      </w:pPr>
      <w:r>
        <w:rPr>
          <w:rFonts w:hint="eastAsia"/>
        </w:rPr>
        <w:t>2.14</w:t>
      </w:r>
      <w:r>
        <w:rPr>
          <w:rFonts w:hint="eastAsia"/>
        </w:rPr>
        <w:t>、具备生命体征趋势回顾功能</w:t>
      </w:r>
    </w:p>
    <w:p w:rsidR="0000495C" w:rsidRDefault="00FD27CF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、可充电锂电池</w:t>
      </w:r>
    </w:p>
    <w:p w:rsidR="0000495C" w:rsidRDefault="00FD27CF">
      <w:pPr>
        <w:spacing w:after="0" w:line="240" w:lineRule="auto"/>
      </w:pPr>
      <w:r>
        <w:rPr>
          <w:rFonts w:hint="eastAsia"/>
        </w:rPr>
        <w:t>3.1</w:t>
      </w:r>
      <w:r>
        <w:rPr>
          <w:rFonts w:hint="eastAsia"/>
        </w:rPr>
        <w:t>、电池上具备电量容量状态指示灯；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3.2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可重复充电锂电池，电池充满电状态下可支持最高能量放电≥</w:t>
      </w:r>
      <w:r>
        <w:rPr>
          <w:rFonts w:hint="eastAsia"/>
        </w:rPr>
        <w:t>100</w:t>
      </w:r>
      <w:r>
        <w:rPr>
          <w:rFonts w:hint="eastAsia"/>
        </w:rPr>
        <w:t>次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3.3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提示电池电量低时主机还可进行≥</w:t>
      </w:r>
      <w:r>
        <w:rPr>
          <w:rFonts w:hint="eastAsia"/>
        </w:rPr>
        <w:t>10</w:t>
      </w:r>
      <w:r>
        <w:rPr>
          <w:rFonts w:hint="eastAsia"/>
        </w:rPr>
        <w:t>分钟监护时间和≥</w:t>
      </w:r>
      <w:r>
        <w:rPr>
          <w:rFonts w:hint="eastAsia"/>
        </w:rPr>
        <w:t>6</w:t>
      </w:r>
      <w:r>
        <w:rPr>
          <w:rFonts w:hint="eastAsia"/>
        </w:rPr>
        <w:t>次最大能量放电</w:t>
      </w:r>
    </w:p>
    <w:p w:rsidR="0000495C" w:rsidRDefault="00FD27CF">
      <w:pPr>
        <w:spacing w:after="0" w:line="240" w:lineRule="auto"/>
      </w:pPr>
      <w:r>
        <w:rPr>
          <w:rFonts w:hint="eastAsia"/>
        </w:rPr>
        <w:t>3.4</w:t>
      </w:r>
      <w:r>
        <w:rPr>
          <w:rFonts w:hint="eastAsia"/>
        </w:rPr>
        <w:t>、电池具有快速充电技术，≤</w:t>
      </w:r>
      <w:r>
        <w:rPr>
          <w:rFonts w:hint="eastAsia"/>
        </w:rPr>
        <w:t>2</w:t>
      </w:r>
      <w:r>
        <w:rPr>
          <w:rFonts w:hint="eastAsia"/>
        </w:rPr>
        <w:t>小时可充电到</w:t>
      </w:r>
      <w:r>
        <w:rPr>
          <w:rFonts w:hint="eastAsia"/>
        </w:rPr>
        <w:t>80%</w:t>
      </w:r>
      <w:r>
        <w:rPr>
          <w:rFonts w:hint="eastAsia"/>
        </w:rPr>
        <w:t>，≤</w:t>
      </w:r>
      <w:r>
        <w:rPr>
          <w:rFonts w:hint="eastAsia"/>
        </w:rPr>
        <w:t>3</w:t>
      </w:r>
      <w:r>
        <w:rPr>
          <w:rFonts w:hint="eastAsia"/>
        </w:rPr>
        <w:t>小时充电到</w:t>
      </w:r>
      <w:r>
        <w:rPr>
          <w:rFonts w:hint="eastAsia"/>
        </w:rPr>
        <w:t>100%</w:t>
      </w:r>
    </w:p>
    <w:p w:rsidR="0000495C" w:rsidRDefault="00FD27CF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、数据存储</w:t>
      </w:r>
      <w:r>
        <w:rPr>
          <w:rFonts w:hint="eastAsia"/>
        </w:rPr>
        <w:t>:</w:t>
      </w:r>
    </w:p>
    <w:p w:rsidR="0000495C" w:rsidRDefault="00FD27CF">
      <w:pPr>
        <w:spacing w:after="0" w:line="240" w:lineRule="auto"/>
      </w:pPr>
      <w:r>
        <w:rPr>
          <w:rFonts w:hint="eastAsia"/>
        </w:rPr>
        <w:t>4.1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每个事件概要中存储≥</w:t>
      </w:r>
      <w:r>
        <w:rPr>
          <w:rFonts w:hint="eastAsia"/>
        </w:rPr>
        <w:t xml:space="preserve">8 </w:t>
      </w:r>
      <w:r>
        <w:rPr>
          <w:rFonts w:hint="eastAsia"/>
        </w:rPr>
        <w:t>小时的数据，包含</w:t>
      </w:r>
      <w:r>
        <w:rPr>
          <w:rFonts w:hint="eastAsia"/>
        </w:rPr>
        <w:t xml:space="preserve">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连续心电图波、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二氧化碳描记图波、研究波（仅限</w:t>
      </w:r>
      <w:r>
        <w:rPr>
          <w:rFonts w:hint="eastAsia"/>
        </w:rPr>
        <w:t xml:space="preserve"> AED </w:t>
      </w:r>
      <w:r>
        <w:rPr>
          <w:rFonts w:hint="eastAsia"/>
        </w:rPr>
        <w:t>模式）事件和趋势数据。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5 </w:t>
      </w:r>
      <w:r>
        <w:rPr>
          <w:rFonts w:hint="eastAsia"/>
        </w:rPr>
        <w:t>、安全性：</w:t>
      </w:r>
    </w:p>
    <w:p w:rsidR="0000495C" w:rsidRDefault="00FD27CF">
      <w:pPr>
        <w:spacing w:after="0" w:line="240" w:lineRule="auto"/>
      </w:pPr>
      <w:r>
        <w:rPr>
          <w:rFonts w:hint="eastAsia"/>
        </w:rPr>
        <w:t>5.1</w:t>
      </w:r>
      <w:r>
        <w:rPr>
          <w:rFonts w:hint="eastAsia"/>
        </w:rPr>
        <w:t>、主机具备智能关机自检功能，无论设备是在工作状态还是关机状态，都具备每小时、每天、每周定期自检，而非手动设定检测时间，方便医护人员随时查看设备健康状态。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5.2</w:t>
      </w:r>
      <w:r>
        <w:rPr>
          <w:rFonts w:hint="eastAsia"/>
        </w:rPr>
        <w:t>、在关机状态下，无需接上交流电源，主机仍可进行自动检测。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5.3</w:t>
      </w:r>
      <w:r>
        <w:rPr>
          <w:rFonts w:hint="eastAsia"/>
        </w:rPr>
        <w:t>、每周定期自</w:t>
      </w:r>
      <w:proofErr w:type="gramStart"/>
      <w:r>
        <w:rPr>
          <w:rFonts w:hint="eastAsia"/>
        </w:rPr>
        <w:t>检内容</w:t>
      </w:r>
      <w:proofErr w:type="gramEnd"/>
      <w:r>
        <w:rPr>
          <w:rFonts w:hint="eastAsia"/>
        </w:rPr>
        <w:t>必需包括：执行以上所述的“每日自检”，并且发送一次高能量内部放电，从而进一步检测除颤电路。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5.4</w:t>
      </w:r>
      <w:r>
        <w:rPr>
          <w:rFonts w:hint="eastAsia"/>
        </w:rPr>
        <w:t>、主机具备自检待机状态灯指示功能，使仪器健康状态一目了然。</w:t>
      </w:r>
    </w:p>
    <w:p w:rsidR="0000495C" w:rsidRDefault="00FD27CF">
      <w:pPr>
        <w:spacing w:after="0" w:line="24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热敏阵列打印机：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6.1 </w:t>
      </w:r>
      <w:r>
        <w:rPr>
          <w:rFonts w:hint="eastAsia"/>
        </w:rPr>
        <w:t>内置≥</w:t>
      </w:r>
      <w:r>
        <w:rPr>
          <w:rFonts w:hint="eastAsia"/>
        </w:rPr>
        <w:t>50mm</w:t>
      </w:r>
      <w:r>
        <w:rPr>
          <w:rFonts w:hint="eastAsia"/>
        </w:rPr>
        <w:t>热敏阵列打印机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6.2 </w:t>
      </w:r>
      <w:r>
        <w:rPr>
          <w:rFonts w:hint="eastAsia"/>
        </w:rPr>
        <w:t>自动打印：记录仪可以将打印机配置为每逢“标记事件”、“充电”、“电击”或“报警”就自动打印。</w:t>
      </w:r>
    </w:p>
    <w:p w:rsidR="0000495C" w:rsidRDefault="00FD27CF">
      <w:pPr>
        <w:spacing w:after="0" w:line="240" w:lineRule="auto"/>
      </w:pPr>
      <w:r>
        <w:rPr>
          <w:rFonts w:hint="eastAsia"/>
        </w:rPr>
        <w:t xml:space="preserve">6.3 </w:t>
      </w:r>
      <w:r>
        <w:rPr>
          <w:rFonts w:hint="eastAsia"/>
        </w:rPr>
        <w:t>走纸速度：</w:t>
      </w:r>
      <w:r>
        <w:rPr>
          <w:rFonts w:hint="eastAsia"/>
        </w:rPr>
        <w:t>25mm/</w:t>
      </w:r>
      <w:r>
        <w:rPr>
          <w:rFonts w:hint="eastAsia"/>
        </w:rPr>
        <w:t>秒，精度为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5%</w:t>
      </w:r>
      <w:r>
        <w:rPr>
          <w:rFonts w:hint="eastAsia"/>
        </w:rPr>
        <w:t>；</w:t>
      </w:r>
    </w:p>
    <w:p w:rsidR="0000495C" w:rsidRDefault="00FD27CF">
      <w:pPr>
        <w:spacing w:after="0" w:line="240" w:lineRule="auto"/>
      </w:pPr>
      <w:r>
        <w:rPr>
          <w:rFonts w:hint="eastAsia"/>
        </w:rPr>
        <w:lastRenderedPageBreak/>
        <w:t xml:space="preserve">6.4 </w:t>
      </w:r>
      <w:r>
        <w:rPr>
          <w:rFonts w:hint="eastAsia"/>
        </w:rPr>
        <w:t>纸张尺寸≥</w:t>
      </w:r>
      <w:r>
        <w:rPr>
          <w:rFonts w:hint="eastAsia"/>
        </w:rPr>
        <w:t>50mm</w:t>
      </w:r>
      <w:r>
        <w:rPr>
          <w:rFonts w:hint="eastAsia"/>
        </w:rPr>
        <w:t>×</w:t>
      </w:r>
      <w:r>
        <w:rPr>
          <w:rFonts w:hint="eastAsia"/>
        </w:rPr>
        <w:t>20m</w:t>
      </w:r>
    </w:p>
    <w:p w:rsidR="00AF79A4" w:rsidRDefault="00AF79A4">
      <w:pPr>
        <w:spacing w:after="0" w:line="240" w:lineRule="auto"/>
      </w:pPr>
      <w:r>
        <w:rPr>
          <w:rFonts w:hint="eastAsia"/>
        </w:rPr>
        <w:t>7.1</w:t>
      </w:r>
      <w:r>
        <w:rPr>
          <w:rFonts w:hint="eastAsia"/>
        </w:rPr>
        <w:t>质保三年</w:t>
      </w:r>
      <w:r w:rsidR="0092179F">
        <w:rPr>
          <w:rFonts w:hint="eastAsia"/>
        </w:rPr>
        <w:t>（为最低响应标准）</w:t>
      </w:r>
      <w:bookmarkStart w:id="0" w:name="_GoBack"/>
      <w:bookmarkEnd w:id="0"/>
    </w:p>
    <w:p w:rsidR="00AF79A4" w:rsidRDefault="00AF79A4">
      <w:pPr>
        <w:spacing w:after="0" w:line="240" w:lineRule="auto"/>
      </w:pPr>
      <w:r>
        <w:rPr>
          <w:rFonts w:hint="eastAsia"/>
        </w:rPr>
        <w:t>7.2</w:t>
      </w:r>
      <w:r w:rsidR="00FD27CF">
        <w:rPr>
          <w:rFonts w:hint="eastAsia"/>
        </w:rPr>
        <w:t>仪器出现故障，</w:t>
      </w:r>
      <w:r w:rsidR="00FD27CF">
        <w:rPr>
          <w:rFonts w:hint="eastAsia"/>
        </w:rPr>
        <w:t>36</w:t>
      </w:r>
      <w:r w:rsidR="00FD27CF">
        <w:rPr>
          <w:rFonts w:hint="eastAsia"/>
        </w:rPr>
        <w:t>小时内提出解决方案。</w:t>
      </w:r>
      <w:r w:rsidR="001734C2">
        <w:rPr>
          <w:rFonts w:hint="eastAsia"/>
        </w:rPr>
        <w:t>（维修时提供备用机）</w:t>
      </w:r>
    </w:p>
    <w:sectPr w:rsidR="00AF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A7" w:rsidRDefault="00645BA7">
      <w:pPr>
        <w:spacing w:line="240" w:lineRule="auto"/>
      </w:pPr>
      <w:r>
        <w:separator/>
      </w:r>
    </w:p>
  </w:endnote>
  <w:endnote w:type="continuationSeparator" w:id="0">
    <w:p w:rsidR="00645BA7" w:rsidRDefault="00645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A7" w:rsidRDefault="00645BA7">
      <w:pPr>
        <w:spacing w:after="0"/>
      </w:pPr>
      <w:r>
        <w:separator/>
      </w:r>
    </w:p>
  </w:footnote>
  <w:footnote w:type="continuationSeparator" w:id="0">
    <w:p w:rsidR="00645BA7" w:rsidRDefault="00645B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3B5986"/>
    <w:rsid w:val="00000514"/>
    <w:rsid w:val="00000AFD"/>
    <w:rsid w:val="00003EC7"/>
    <w:rsid w:val="0000495C"/>
    <w:rsid w:val="000068FE"/>
    <w:rsid w:val="0000797F"/>
    <w:rsid w:val="00007EE8"/>
    <w:rsid w:val="000102B0"/>
    <w:rsid w:val="00010B9A"/>
    <w:rsid w:val="00010F04"/>
    <w:rsid w:val="00011F8F"/>
    <w:rsid w:val="0001226D"/>
    <w:rsid w:val="0001250D"/>
    <w:rsid w:val="00012631"/>
    <w:rsid w:val="00012658"/>
    <w:rsid w:val="000137CB"/>
    <w:rsid w:val="000168A1"/>
    <w:rsid w:val="000244F1"/>
    <w:rsid w:val="00025E5F"/>
    <w:rsid w:val="00026963"/>
    <w:rsid w:val="00026CB0"/>
    <w:rsid w:val="00027D3B"/>
    <w:rsid w:val="00027DB5"/>
    <w:rsid w:val="000306D0"/>
    <w:rsid w:val="000311AC"/>
    <w:rsid w:val="000315CD"/>
    <w:rsid w:val="00033FF8"/>
    <w:rsid w:val="00034CAC"/>
    <w:rsid w:val="000423D9"/>
    <w:rsid w:val="00042EA6"/>
    <w:rsid w:val="00045404"/>
    <w:rsid w:val="00051EE2"/>
    <w:rsid w:val="000535AB"/>
    <w:rsid w:val="00057980"/>
    <w:rsid w:val="00060B19"/>
    <w:rsid w:val="00060C3C"/>
    <w:rsid w:val="00061FFD"/>
    <w:rsid w:val="00062136"/>
    <w:rsid w:val="00062A5A"/>
    <w:rsid w:val="000631CD"/>
    <w:rsid w:val="0006337D"/>
    <w:rsid w:val="0006440E"/>
    <w:rsid w:val="000644E1"/>
    <w:rsid w:val="00064B9F"/>
    <w:rsid w:val="00073DD5"/>
    <w:rsid w:val="00074714"/>
    <w:rsid w:val="00074E40"/>
    <w:rsid w:val="00074FDF"/>
    <w:rsid w:val="000752F2"/>
    <w:rsid w:val="00076BE2"/>
    <w:rsid w:val="00082E04"/>
    <w:rsid w:val="00083E22"/>
    <w:rsid w:val="00084024"/>
    <w:rsid w:val="00084D10"/>
    <w:rsid w:val="00087057"/>
    <w:rsid w:val="0008793C"/>
    <w:rsid w:val="00091A0C"/>
    <w:rsid w:val="00092A72"/>
    <w:rsid w:val="0009325D"/>
    <w:rsid w:val="00093E3B"/>
    <w:rsid w:val="0009421D"/>
    <w:rsid w:val="0009443C"/>
    <w:rsid w:val="000950FB"/>
    <w:rsid w:val="00097982"/>
    <w:rsid w:val="000A1772"/>
    <w:rsid w:val="000A2787"/>
    <w:rsid w:val="000A2DE3"/>
    <w:rsid w:val="000A3098"/>
    <w:rsid w:val="000A3359"/>
    <w:rsid w:val="000A37EB"/>
    <w:rsid w:val="000A3C49"/>
    <w:rsid w:val="000A5441"/>
    <w:rsid w:val="000A5CC8"/>
    <w:rsid w:val="000A659A"/>
    <w:rsid w:val="000A7122"/>
    <w:rsid w:val="000A7963"/>
    <w:rsid w:val="000B0DF3"/>
    <w:rsid w:val="000B1FEE"/>
    <w:rsid w:val="000B2CD5"/>
    <w:rsid w:val="000B3602"/>
    <w:rsid w:val="000B4496"/>
    <w:rsid w:val="000B45EC"/>
    <w:rsid w:val="000B472F"/>
    <w:rsid w:val="000B4C32"/>
    <w:rsid w:val="000B5D2E"/>
    <w:rsid w:val="000B75D3"/>
    <w:rsid w:val="000B7915"/>
    <w:rsid w:val="000C25F0"/>
    <w:rsid w:val="000C3185"/>
    <w:rsid w:val="000C335F"/>
    <w:rsid w:val="000C3BDD"/>
    <w:rsid w:val="000C3E56"/>
    <w:rsid w:val="000C3F2B"/>
    <w:rsid w:val="000C3F69"/>
    <w:rsid w:val="000C4C99"/>
    <w:rsid w:val="000D2126"/>
    <w:rsid w:val="000D31E0"/>
    <w:rsid w:val="000D5350"/>
    <w:rsid w:val="000D60B7"/>
    <w:rsid w:val="000D621B"/>
    <w:rsid w:val="000D6C86"/>
    <w:rsid w:val="000D7229"/>
    <w:rsid w:val="000D7816"/>
    <w:rsid w:val="000E1543"/>
    <w:rsid w:val="000E2EED"/>
    <w:rsid w:val="000E6145"/>
    <w:rsid w:val="000E6AFC"/>
    <w:rsid w:val="000E74F1"/>
    <w:rsid w:val="000E7B71"/>
    <w:rsid w:val="000F07A9"/>
    <w:rsid w:val="000F3D14"/>
    <w:rsid w:val="000F5D94"/>
    <w:rsid w:val="000F637B"/>
    <w:rsid w:val="001008A0"/>
    <w:rsid w:val="00101997"/>
    <w:rsid w:val="00101A24"/>
    <w:rsid w:val="001022F2"/>
    <w:rsid w:val="00102906"/>
    <w:rsid w:val="001067C2"/>
    <w:rsid w:val="0011022C"/>
    <w:rsid w:val="001121B0"/>
    <w:rsid w:val="00114175"/>
    <w:rsid w:val="00114593"/>
    <w:rsid w:val="00114E32"/>
    <w:rsid w:val="001156C0"/>
    <w:rsid w:val="001161C3"/>
    <w:rsid w:val="0011701E"/>
    <w:rsid w:val="00117680"/>
    <w:rsid w:val="001204C9"/>
    <w:rsid w:val="001210E2"/>
    <w:rsid w:val="00122802"/>
    <w:rsid w:val="00122B0C"/>
    <w:rsid w:val="00125833"/>
    <w:rsid w:val="0012630D"/>
    <w:rsid w:val="00126F97"/>
    <w:rsid w:val="00130537"/>
    <w:rsid w:val="00130BB3"/>
    <w:rsid w:val="001332B5"/>
    <w:rsid w:val="00134873"/>
    <w:rsid w:val="00134AB7"/>
    <w:rsid w:val="00135E1A"/>
    <w:rsid w:val="00137EC2"/>
    <w:rsid w:val="0014089C"/>
    <w:rsid w:val="00140FBC"/>
    <w:rsid w:val="00141B98"/>
    <w:rsid w:val="001435BA"/>
    <w:rsid w:val="00144339"/>
    <w:rsid w:val="00145235"/>
    <w:rsid w:val="00145384"/>
    <w:rsid w:val="001462FB"/>
    <w:rsid w:val="0015070A"/>
    <w:rsid w:val="001507DE"/>
    <w:rsid w:val="00151C9E"/>
    <w:rsid w:val="001554BD"/>
    <w:rsid w:val="00157025"/>
    <w:rsid w:val="0016130E"/>
    <w:rsid w:val="00161419"/>
    <w:rsid w:val="001619BB"/>
    <w:rsid w:val="00162CC2"/>
    <w:rsid w:val="001632E2"/>
    <w:rsid w:val="00163A18"/>
    <w:rsid w:val="001647B9"/>
    <w:rsid w:val="00164878"/>
    <w:rsid w:val="001657F4"/>
    <w:rsid w:val="00165898"/>
    <w:rsid w:val="0016617B"/>
    <w:rsid w:val="00166DE9"/>
    <w:rsid w:val="001670B7"/>
    <w:rsid w:val="00167119"/>
    <w:rsid w:val="00167199"/>
    <w:rsid w:val="00167EFC"/>
    <w:rsid w:val="00172E1A"/>
    <w:rsid w:val="001734C2"/>
    <w:rsid w:val="00174DCC"/>
    <w:rsid w:val="001753B2"/>
    <w:rsid w:val="001762F7"/>
    <w:rsid w:val="00177A07"/>
    <w:rsid w:val="001806B1"/>
    <w:rsid w:val="00181646"/>
    <w:rsid w:val="0018194F"/>
    <w:rsid w:val="00181B17"/>
    <w:rsid w:val="001822DF"/>
    <w:rsid w:val="00182615"/>
    <w:rsid w:val="00183218"/>
    <w:rsid w:val="00183DB1"/>
    <w:rsid w:val="00184717"/>
    <w:rsid w:val="00184E53"/>
    <w:rsid w:val="00185A59"/>
    <w:rsid w:val="00186248"/>
    <w:rsid w:val="0018643F"/>
    <w:rsid w:val="00186929"/>
    <w:rsid w:val="00187614"/>
    <w:rsid w:val="00187768"/>
    <w:rsid w:val="00191EDC"/>
    <w:rsid w:val="00193585"/>
    <w:rsid w:val="001938F7"/>
    <w:rsid w:val="00193A83"/>
    <w:rsid w:val="00193B09"/>
    <w:rsid w:val="00194155"/>
    <w:rsid w:val="0019469A"/>
    <w:rsid w:val="0019496A"/>
    <w:rsid w:val="0019670D"/>
    <w:rsid w:val="001A0131"/>
    <w:rsid w:val="001A0B6D"/>
    <w:rsid w:val="001A0BEC"/>
    <w:rsid w:val="001A1F86"/>
    <w:rsid w:val="001A235E"/>
    <w:rsid w:val="001A2745"/>
    <w:rsid w:val="001A37E2"/>
    <w:rsid w:val="001A3E4F"/>
    <w:rsid w:val="001A5B62"/>
    <w:rsid w:val="001A6AD3"/>
    <w:rsid w:val="001B44A7"/>
    <w:rsid w:val="001B4865"/>
    <w:rsid w:val="001B505F"/>
    <w:rsid w:val="001B56DE"/>
    <w:rsid w:val="001B5F01"/>
    <w:rsid w:val="001B674C"/>
    <w:rsid w:val="001B77C7"/>
    <w:rsid w:val="001C1D82"/>
    <w:rsid w:val="001C23EB"/>
    <w:rsid w:val="001C2429"/>
    <w:rsid w:val="001C28A9"/>
    <w:rsid w:val="001C2FB0"/>
    <w:rsid w:val="001C54C6"/>
    <w:rsid w:val="001C55BA"/>
    <w:rsid w:val="001C7964"/>
    <w:rsid w:val="001D10FB"/>
    <w:rsid w:val="001D32A0"/>
    <w:rsid w:val="001D369A"/>
    <w:rsid w:val="001D4B78"/>
    <w:rsid w:val="001D4DA4"/>
    <w:rsid w:val="001D4FFC"/>
    <w:rsid w:val="001D61BB"/>
    <w:rsid w:val="001D6644"/>
    <w:rsid w:val="001D7862"/>
    <w:rsid w:val="001E027A"/>
    <w:rsid w:val="001E0445"/>
    <w:rsid w:val="001E061E"/>
    <w:rsid w:val="001E0896"/>
    <w:rsid w:val="001E25B1"/>
    <w:rsid w:val="001E3121"/>
    <w:rsid w:val="001E400B"/>
    <w:rsid w:val="001E4BF0"/>
    <w:rsid w:val="001E520A"/>
    <w:rsid w:val="001E6525"/>
    <w:rsid w:val="001F22DC"/>
    <w:rsid w:val="001F306B"/>
    <w:rsid w:val="001F3CEF"/>
    <w:rsid w:val="001F4681"/>
    <w:rsid w:val="001F4DFB"/>
    <w:rsid w:val="001F54AC"/>
    <w:rsid w:val="001F62D1"/>
    <w:rsid w:val="001F6DFA"/>
    <w:rsid w:val="00200414"/>
    <w:rsid w:val="00200D79"/>
    <w:rsid w:val="002016B9"/>
    <w:rsid w:val="00203EE7"/>
    <w:rsid w:val="00204598"/>
    <w:rsid w:val="00204F51"/>
    <w:rsid w:val="00204F75"/>
    <w:rsid w:val="002102F4"/>
    <w:rsid w:val="00211B3C"/>
    <w:rsid w:val="00212C7F"/>
    <w:rsid w:val="00213F09"/>
    <w:rsid w:val="002152E4"/>
    <w:rsid w:val="00215884"/>
    <w:rsid w:val="00215B85"/>
    <w:rsid w:val="00215CA1"/>
    <w:rsid w:val="00216A35"/>
    <w:rsid w:val="00216CCD"/>
    <w:rsid w:val="002209D7"/>
    <w:rsid w:val="0022179B"/>
    <w:rsid w:val="00222CE5"/>
    <w:rsid w:val="00222E88"/>
    <w:rsid w:val="00222FD8"/>
    <w:rsid w:val="00224958"/>
    <w:rsid w:val="0022559F"/>
    <w:rsid w:val="00231C33"/>
    <w:rsid w:val="0023237F"/>
    <w:rsid w:val="00232443"/>
    <w:rsid w:val="002340A3"/>
    <w:rsid w:val="00234799"/>
    <w:rsid w:val="00234ABB"/>
    <w:rsid w:val="00234B66"/>
    <w:rsid w:val="00234D6A"/>
    <w:rsid w:val="002363B0"/>
    <w:rsid w:val="00237AC9"/>
    <w:rsid w:val="0024068D"/>
    <w:rsid w:val="002408B6"/>
    <w:rsid w:val="0024328F"/>
    <w:rsid w:val="002439AC"/>
    <w:rsid w:val="0024415E"/>
    <w:rsid w:val="00246A62"/>
    <w:rsid w:val="00246B85"/>
    <w:rsid w:val="0025065D"/>
    <w:rsid w:val="0025183A"/>
    <w:rsid w:val="00251EED"/>
    <w:rsid w:val="002543AE"/>
    <w:rsid w:val="002558E6"/>
    <w:rsid w:val="00257318"/>
    <w:rsid w:val="00262264"/>
    <w:rsid w:val="00264EEF"/>
    <w:rsid w:val="0026562E"/>
    <w:rsid w:val="002659C9"/>
    <w:rsid w:val="00265B48"/>
    <w:rsid w:val="002664A5"/>
    <w:rsid w:val="002671EB"/>
    <w:rsid w:val="00267EC2"/>
    <w:rsid w:val="0027007E"/>
    <w:rsid w:val="00270164"/>
    <w:rsid w:val="002711A1"/>
    <w:rsid w:val="002714C6"/>
    <w:rsid w:val="00273943"/>
    <w:rsid w:val="00277A42"/>
    <w:rsid w:val="00281A1C"/>
    <w:rsid w:val="00281BA1"/>
    <w:rsid w:val="00281C24"/>
    <w:rsid w:val="0028289D"/>
    <w:rsid w:val="002832C9"/>
    <w:rsid w:val="00284C73"/>
    <w:rsid w:val="0028559D"/>
    <w:rsid w:val="00290311"/>
    <w:rsid w:val="00290A09"/>
    <w:rsid w:val="002928AB"/>
    <w:rsid w:val="00293FED"/>
    <w:rsid w:val="00294BDE"/>
    <w:rsid w:val="00295862"/>
    <w:rsid w:val="00296674"/>
    <w:rsid w:val="0029783F"/>
    <w:rsid w:val="00297B71"/>
    <w:rsid w:val="00297D11"/>
    <w:rsid w:val="00297FF1"/>
    <w:rsid w:val="002A0C5E"/>
    <w:rsid w:val="002A13DD"/>
    <w:rsid w:val="002A210D"/>
    <w:rsid w:val="002A28B4"/>
    <w:rsid w:val="002A28F9"/>
    <w:rsid w:val="002A3252"/>
    <w:rsid w:val="002A444D"/>
    <w:rsid w:val="002A4C81"/>
    <w:rsid w:val="002A4E29"/>
    <w:rsid w:val="002A5975"/>
    <w:rsid w:val="002A736C"/>
    <w:rsid w:val="002A742E"/>
    <w:rsid w:val="002B13CF"/>
    <w:rsid w:val="002B28C3"/>
    <w:rsid w:val="002B4F2C"/>
    <w:rsid w:val="002B55EB"/>
    <w:rsid w:val="002B58D0"/>
    <w:rsid w:val="002B5DD3"/>
    <w:rsid w:val="002B613F"/>
    <w:rsid w:val="002B68E3"/>
    <w:rsid w:val="002C1DC3"/>
    <w:rsid w:val="002C332A"/>
    <w:rsid w:val="002C3EBB"/>
    <w:rsid w:val="002C69D0"/>
    <w:rsid w:val="002C6C98"/>
    <w:rsid w:val="002D1C92"/>
    <w:rsid w:val="002D4F39"/>
    <w:rsid w:val="002D7FD2"/>
    <w:rsid w:val="002E010F"/>
    <w:rsid w:val="002E01D1"/>
    <w:rsid w:val="002E0369"/>
    <w:rsid w:val="002E16EB"/>
    <w:rsid w:val="002E3998"/>
    <w:rsid w:val="002E401E"/>
    <w:rsid w:val="002E62F2"/>
    <w:rsid w:val="002F36A2"/>
    <w:rsid w:val="002F37A5"/>
    <w:rsid w:val="002F65D0"/>
    <w:rsid w:val="002F68CE"/>
    <w:rsid w:val="002F7F69"/>
    <w:rsid w:val="00300A6A"/>
    <w:rsid w:val="00300D47"/>
    <w:rsid w:val="00302657"/>
    <w:rsid w:val="00303BD0"/>
    <w:rsid w:val="00303BEF"/>
    <w:rsid w:val="00305F31"/>
    <w:rsid w:val="00306C66"/>
    <w:rsid w:val="00307834"/>
    <w:rsid w:val="00307874"/>
    <w:rsid w:val="00311696"/>
    <w:rsid w:val="00312223"/>
    <w:rsid w:val="0031357E"/>
    <w:rsid w:val="00314D12"/>
    <w:rsid w:val="003161AB"/>
    <w:rsid w:val="00317824"/>
    <w:rsid w:val="00317C2A"/>
    <w:rsid w:val="00317E36"/>
    <w:rsid w:val="00321229"/>
    <w:rsid w:val="003263AF"/>
    <w:rsid w:val="00326E5E"/>
    <w:rsid w:val="00331068"/>
    <w:rsid w:val="00332758"/>
    <w:rsid w:val="00332835"/>
    <w:rsid w:val="003334D6"/>
    <w:rsid w:val="00333F32"/>
    <w:rsid w:val="00334EF0"/>
    <w:rsid w:val="00335B75"/>
    <w:rsid w:val="00335F81"/>
    <w:rsid w:val="003374E8"/>
    <w:rsid w:val="003414F5"/>
    <w:rsid w:val="00341C73"/>
    <w:rsid w:val="00344D84"/>
    <w:rsid w:val="00344DD6"/>
    <w:rsid w:val="00345A59"/>
    <w:rsid w:val="00346AA3"/>
    <w:rsid w:val="003474F5"/>
    <w:rsid w:val="00347B6D"/>
    <w:rsid w:val="00353CAD"/>
    <w:rsid w:val="003557AA"/>
    <w:rsid w:val="00355A07"/>
    <w:rsid w:val="00355D06"/>
    <w:rsid w:val="0035607B"/>
    <w:rsid w:val="00357846"/>
    <w:rsid w:val="00357C32"/>
    <w:rsid w:val="0036009A"/>
    <w:rsid w:val="0036018A"/>
    <w:rsid w:val="003613E1"/>
    <w:rsid w:val="003626E2"/>
    <w:rsid w:val="003627B2"/>
    <w:rsid w:val="00363223"/>
    <w:rsid w:val="00363C7D"/>
    <w:rsid w:val="0036451E"/>
    <w:rsid w:val="0036452C"/>
    <w:rsid w:val="003649D3"/>
    <w:rsid w:val="003650D2"/>
    <w:rsid w:val="0036593F"/>
    <w:rsid w:val="00366C0D"/>
    <w:rsid w:val="00370633"/>
    <w:rsid w:val="00370E1C"/>
    <w:rsid w:val="003719D5"/>
    <w:rsid w:val="003731C9"/>
    <w:rsid w:val="0038092F"/>
    <w:rsid w:val="0038157F"/>
    <w:rsid w:val="003830DC"/>
    <w:rsid w:val="00384291"/>
    <w:rsid w:val="00384F40"/>
    <w:rsid w:val="00385A80"/>
    <w:rsid w:val="00386BD1"/>
    <w:rsid w:val="00386F5E"/>
    <w:rsid w:val="003876A7"/>
    <w:rsid w:val="00387AC4"/>
    <w:rsid w:val="00387C52"/>
    <w:rsid w:val="0039211E"/>
    <w:rsid w:val="003927E6"/>
    <w:rsid w:val="0039610E"/>
    <w:rsid w:val="00396800"/>
    <w:rsid w:val="003A3697"/>
    <w:rsid w:val="003A4137"/>
    <w:rsid w:val="003A5606"/>
    <w:rsid w:val="003A665D"/>
    <w:rsid w:val="003B23B0"/>
    <w:rsid w:val="003B3E8E"/>
    <w:rsid w:val="003B5525"/>
    <w:rsid w:val="003B5588"/>
    <w:rsid w:val="003B5986"/>
    <w:rsid w:val="003B5F48"/>
    <w:rsid w:val="003B64C9"/>
    <w:rsid w:val="003B7E4C"/>
    <w:rsid w:val="003C082D"/>
    <w:rsid w:val="003C0ED4"/>
    <w:rsid w:val="003C2B89"/>
    <w:rsid w:val="003C3939"/>
    <w:rsid w:val="003C3CC8"/>
    <w:rsid w:val="003C512A"/>
    <w:rsid w:val="003C5302"/>
    <w:rsid w:val="003C6764"/>
    <w:rsid w:val="003C6CD7"/>
    <w:rsid w:val="003C753A"/>
    <w:rsid w:val="003C760D"/>
    <w:rsid w:val="003C7759"/>
    <w:rsid w:val="003C79B3"/>
    <w:rsid w:val="003D042B"/>
    <w:rsid w:val="003D0D67"/>
    <w:rsid w:val="003D1D6C"/>
    <w:rsid w:val="003D2446"/>
    <w:rsid w:val="003D29F4"/>
    <w:rsid w:val="003D34F6"/>
    <w:rsid w:val="003D3C9A"/>
    <w:rsid w:val="003D3D1C"/>
    <w:rsid w:val="003D5437"/>
    <w:rsid w:val="003D57C0"/>
    <w:rsid w:val="003E02E3"/>
    <w:rsid w:val="003E4317"/>
    <w:rsid w:val="003E4F56"/>
    <w:rsid w:val="003F06FE"/>
    <w:rsid w:val="003F0F6F"/>
    <w:rsid w:val="003F119F"/>
    <w:rsid w:val="003F14D2"/>
    <w:rsid w:val="003F172D"/>
    <w:rsid w:val="003F2921"/>
    <w:rsid w:val="003F5285"/>
    <w:rsid w:val="003F57D2"/>
    <w:rsid w:val="003F62B8"/>
    <w:rsid w:val="003F66EE"/>
    <w:rsid w:val="003F73AF"/>
    <w:rsid w:val="0040033D"/>
    <w:rsid w:val="00400B26"/>
    <w:rsid w:val="00401F7F"/>
    <w:rsid w:val="00403D54"/>
    <w:rsid w:val="0040485C"/>
    <w:rsid w:val="00404F22"/>
    <w:rsid w:val="004101F3"/>
    <w:rsid w:val="00410650"/>
    <w:rsid w:val="004119C9"/>
    <w:rsid w:val="00412225"/>
    <w:rsid w:val="00412CC8"/>
    <w:rsid w:val="004130C0"/>
    <w:rsid w:val="00413ECF"/>
    <w:rsid w:val="0041422D"/>
    <w:rsid w:val="00415949"/>
    <w:rsid w:val="004162FF"/>
    <w:rsid w:val="00417CE4"/>
    <w:rsid w:val="00417D43"/>
    <w:rsid w:val="004209BD"/>
    <w:rsid w:val="00420A86"/>
    <w:rsid w:val="0042246F"/>
    <w:rsid w:val="004238D9"/>
    <w:rsid w:val="00424E60"/>
    <w:rsid w:val="00425BA2"/>
    <w:rsid w:val="00426BBF"/>
    <w:rsid w:val="00427207"/>
    <w:rsid w:val="00430025"/>
    <w:rsid w:val="0043409C"/>
    <w:rsid w:val="00434556"/>
    <w:rsid w:val="00435AD2"/>
    <w:rsid w:val="0044123F"/>
    <w:rsid w:val="00442AE5"/>
    <w:rsid w:val="0044454A"/>
    <w:rsid w:val="00447242"/>
    <w:rsid w:val="004558CD"/>
    <w:rsid w:val="00457718"/>
    <w:rsid w:val="004601D7"/>
    <w:rsid w:val="0046034A"/>
    <w:rsid w:val="00461023"/>
    <w:rsid w:val="00461455"/>
    <w:rsid w:val="004627AB"/>
    <w:rsid w:val="0046409F"/>
    <w:rsid w:val="004662C2"/>
    <w:rsid w:val="00466EEB"/>
    <w:rsid w:val="004677B7"/>
    <w:rsid w:val="00470BA0"/>
    <w:rsid w:val="00471069"/>
    <w:rsid w:val="004715C4"/>
    <w:rsid w:val="00472899"/>
    <w:rsid w:val="00476621"/>
    <w:rsid w:val="00477928"/>
    <w:rsid w:val="004817F7"/>
    <w:rsid w:val="00482CAB"/>
    <w:rsid w:val="00482EA7"/>
    <w:rsid w:val="00482F66"/>
    <w:rsid w:val="0048323E"/>
    <w:rsid w:val="00484AC3"/>
    <w:rsid w:val="00486404"/>
    <w:rsid w:val="00491302"/>
    <w:rsid w:val="00491BB4"/>
    <w:rsid w:val="00491EF6"/>
    <w:rsid w:val="0049280F"/>
    <w:rsid w:val="004931F4"/>
    <w:rsid w:val="004942E9"/>
    <w:rsid w:val="00495227"/>
    <w:rsid w:val="004979BB"/>
    <w:rsid w:val="00497BB0"/>
    <w:rsid w:val="004A05B3"/>
    <w:rsid w:val="004A07FB"/>
    <w:rsid w:val="004A08EC"/>
    <w:rsid w:val="004A278F"/>
    <w:rsid w:val="004A2981"/>
    <w:rsid w:val="004A2991"/>
    <w:rsid w:val="004A2CA3"/>
    <w:rsid w:val="004A36F5"/>
    <w:rsid w:val="004A3A61"/>
    <w:rsid w:val="004A559B"/>
    <w:rsid w:val="004A5663"/>
    <w:rsid w:val="004B1268"/>
    <w:rsid w:val="004B1662"/>
    <w:rsid w:val="004B1DB8"/>
    <w:rsid w:val="004B2040"/>
    <w:rsid w:val="004B29F4"/>
    <w:rsid w:val="004B2BC6"/>
    <w:rsid w:val="004B33BF"/>
    <w:rsid w:val="004B36B4"/>
    <w:rsid w:val="004B533F"/>
    <w:rsid w:val="004B5B07"/>
    <w:rsid w:val="004B5CBA"/>
    <w:rsid w:val="004B7037"/>
    <w:rsid w:val="004C0B6F"/>
    <w:rsid w:val="004C2393"/>
    <w:rsid w:val="004C2886"/>
    <w:rsid w:val="004C2CC8"/>
    <w:rsid w:val="004C30A8"/>
    <w:rsid w:val="004C3442"/>
    <w:rsid w:val="004C707E"/>
    <w:rsid w:val="004D0A2B"/>
    <w:rsid w:val="004D0EAE"/>
    <w:rsid w:val="004D1AC1"/>
    <w:rsid w:val="004D2387"/>
    <w:rsid w:val="004D35EB"/>
    <w:rsid w:val="004D4310"/>
    <w:rsid w:val="004D4378"/>
    <w:rsid w:val="004D4A64"/>
    <w:rsid w:val="004E0445"/>
    <w:rsid w:val="004E05B2"/>
    <w:rsid w:val="004E229E"/>
    <w:rsid w:val="004E2461"/>
    <w:rsid w:val="004E29B5"/>
    <w:rsid w:val="004F0108"/>
    <w:rsid w:val="004F0A20"/>
    <w:rsid w:val="004F0B85"/>
    <w:rsid w:val="004F1923"/>
    <w:rsid w:val="004F1B60"/>
    <w:rsid w:val="004F1F84"/>
    <w:rsid w:val="004F217A"/>
    <w:rsid w:val="004F2403"/>
    <w:rsid w:val="004F5BF9"/>
    <w:rsid w:val="004F5C33"/>
    <w:rsid w:val="004F7878"/>
    <w:rsid w:val="00500767"/>
    <w:rsid w:val="00500AF8"/>
    <w:rsid w:val="00503130"/>
    <w:rsid w:val="00504817"/>
    <w:rsid w:val="005051A6"/>
    <w:rsid w:val="00506AC2"/>
    <w:rsid w:val="005076CD"/>
    <w:rsid w:val="0051197F"/>
    <w:rsid w:val="00512C6E"/>
    <w:rsid w:val="00513189"/>
    <w:rsid w:val="005168B5"/>
    <w:rsid w:val="0051744F"/>
    <w:rsid w:val="00517C43"/>
    <w:rsid w:val="00520D3E"/>
    <w:rsid w:val="005211BC"/>
    <w:rsid w:val="00521A52"/>
    <w:rsid w:val="00521D98"/>
    <w:rsid w:val="005229E1"/>
    <w:rsid w:val="005276CB"/>
    <w:rsid w:val="00530748"/>
    <w:rsid w:val="00531D55"/>
    <w:rsid w:val="0053397D"/>
    <w:rsid w:val="00533CAE"/>
    <w:rsid w:val="00534E2D"/>
    <w:rsid w:val="00537F76"/>
    <w:rsid w:val="005414FF"/>
    <w:rsid w:val="005429E3"/>
    <w:rsid w:val="00542DF2"/>
    <w:rsid w:val="0054527D"/>
    <w:rsid w:val="00546611"/>
    <w:rsid w:val="00546B8F"/>
    <w:rsid w:val="00546C58"/>
    <w:rsid w:val="0055105E"/>
    <w:rsid w:val="00551403"/>
    <w:rsid w:val="00551DFD"/>
    <w:rsid w:val="00553B12"/>
    <w:rsid w:val="0056082F"/>
    <w:rsid w:val="00560F52"/>
    <w:rsid w:val="00564F45"/>
    <w:rsid w:val="00570054"/>
    <w:rsid w:val="00570299"/>
    <w:rsid w:val="0057130B"/>
    <w:rsid w:val="005721B8"/>
    <w:rsid w:val="00573224"/>
    <w:rsid w:val="00575657"/>
    <w:rsid w:val="00575DD2"/>
    <w:rsid w:val="00580C73"/>
    <w:rsid w:val="00582E9B"/>
    <w:rsid w:val="00584D3F"/>
    <w:rsid w:val="00584F5B"/>
    <w:rsid w:val="00584FE8"/>
    <w:rsid w:val="00585FB5"/>
    <w:rsid w:val="00586355"/>
    <w:rsid w:val="00586447"/>
    <w:rsid w:val="00586AB3"/>
    <w:rsid w:val="0058784F"/>
    <w:rsid w:val="00587DF4"/>
    <w:rsid w:val="00591B68"/>
    <w:rsid w:val="00592D95"/>
    <w:rsid w:val="00594103"/>
    <w:rsid w:val="00594963"/>
    <w:rsid w:val="00594B7E"/>
    <w:rsid w:val="00594DC5"/>
    <w:rsid w:val="00595F41"/>
    <w:rsid w:val="00596AB1"/>
    <w:rsid w:val="00597189"/>
    <w:rsid w:val="0059744F"/>
    <w:rsid w:val="005A074A"/>
    <w:rsid w:val="005A0D33"/>
    <w:rsid w:val="005A12E4"/>
    <w:rsid w:val="005A4965"/>
    <w:rsid w:val="005A49E4"/>
    <w:rsid w:val="005A5115"/>
    <w:rsid w:val="005A53E4"/>
    <w:rsid w:val="005A54F9"/>
    <w:rsid w:val="005B39BF"/>
    <w:rsid w:val="005B4EB7"/>
    <w:rsid w:val="005B76FB"/>
    <w:rsid w:val="005B7DD8"/>
    <w:rsid w:val="005C05F0"/>
    <w:rsid w:val="005C0874"/>
    <w:rsid w:val="005C4B71"/>
    <w:rsid w:val="005C62B9"/>
    <w:rsid w:val="005C7192"/>
    <w:rsid w:val="005C7873"/>
    <w:rsid w:val="005D1638"/>
    <w:rsid w:val="005D3BD6"/>
    <w:rsid w:val="005D65D9"/>
    <w:rsid w:val="005D70BF"/>
    <w:rsid w:val="005D7979"/>
    <w:rsid w:val="005E315A"/>
    <w:rsid w:val="005E3379"/>
    <w:rsid w:val="005E3BB7"/>
    <w:rsid w:val="005E3E80"/>
    <w:rsid w:val="005F058D"/>
    <w:rsid w:val="005F078E"/>
    <w:rsid w:val="005F1EA7"/>
    <w:rsid w:val="005F2246"/>
    <w:rsid w:val="006020C3"/>
    <w:rsid w:val="00603B7E"/>
    <w:rsid w:val="00605E45"/>
    <w:rsid w:val="006074F8"/>
    <w:rsid w:val="006077A7"/>
    <w:rsid w:val="00607CF0"/>
    <w:rsid w:val="0061100F"/>
    <w:rsid w:val="00613AA9"/>
    <w:rsid w:val="00613C81"/>
    <w:rsid w:val="00614009"/>
    <w:rsid w:val="00614C85"/>
    <w:rsid w:val="00615236"/>
    <w:rsid w:val="0061612F"/>
    <w:rsid w:val="00616F82"/>
    <w:rsid w:val="00621CA9"/>
    <w:rsid w:val="00622652"/>
    <w:rsid w:val="00622B85"/>
    <w:rsid w:val="006239C3"/>
    <w:rsid w:val="00625269"/>
    <w:rsid w:val="00626DD3"/>
    <w:rsid w:val="0062700E"/>
    <w:rsid w:val="00627422"/>
    <w:rsid w:val="00630663"/>
    <w:rsid w:val="00632274"/>
    <w:rsid w:val="0063416E"/>
    <w:rsid w:val="00635DFA"/>
    <w:rsid w:val="00637794"/>
    <w:rsid w:val="00637FBF"/>
    <w:rsid w:val="00641826"/>
    <w:rsid w:val="00643689"/>
    <w:rsid w:val="00643801"/>
    <w:rsid w:val="00643E32"/>
    <w:rsid w:val="00645898"/>
    <w:rsid w:val="00645BA7"/>
    <w:rsid w:val="00647D77"/>
    <w:rsid w:val="006505C6"/>
    <w:rsid w:val="006507BF"/>
    <w:rsid w:val="00651C67"/>
    <w:rsid w:val="006534AE"/>
    <w:rsid w:val="00653703"/>
    <w:rsid w:val="00654904"/>
    <w:rsid w:val="00654D17"/>
    <w:rsid w:val="00655150"/>
    <w:rsid w:val="006559AD"/>
    <w:rsid w:val="00656F12"/>
    <w:rsid w:val="00657D8A"/>
    <w:rsid w:val="00660CCE"/>
    <w:rsid w:val="0066121B"/>
    <w:rsid w:val="006619ED"/>
    <w:rsid w:val="006624C0"/>
    <w:rsid w:val="00663BA1"/>
    <w:rsid w:val="00664A67"/>
    <w:rsid w:val="00665C1C"/>
    <w:rsid w:val="0067186A"/>
    <w:rsid w:val="00671A5E"/>
    <w:rsid w:val="00672C72"/>
    <w:rsid w:val="00675979"/>
    <w:rsid w:val="00675B86"/>
    <w:rsid w:val="00675C60"/>
    <w:rsid w:val="00677BA9"/>
    <w:rsid w:val="006818D2"/>
    <w:rsid w:val="00681D4B"/>
    <w:rsid w:val="006820D8"/>
    <w:rsid w:val="00682413"/>
    <w:rsid w:val="006841CA"/>
    <w:rsid w:val="0068428B"/>
    <w:rsid w:val="006842BB"/>
    <w:rsid w:val="0068561B"/>
    <w:rsid w:val="006857B5"/>
    <w:rsid w:val="006861F9"/>
    <w:rsid w:val="0068671D"/>
    <w:rsid w:val="00693A5E"/>
    <w:rsid w:val="0069428A"/>
    <w:rsid w:val="00694EB0"/>
    <w:rsid w:val="00695399"/>
    <w:rsid w:val="00697251"/>
    <w:rsid w:val="006A1D12"/>
    <w:rsid w:val="006A260A"/>
    <w:rsid w:val="006A5E53"/>
    <w:rsid w:val="006A6310"/>
    <w:rsid w:val="006A698B"/>
    <w:rsid w:val="006A7734"/>
    <w:rsid w:val="006B01CE"/>
    <w:rsid w:val="006B3948"/>
    <w:rsid w:val="006B39FC"/>
    <w:rsid w:val="006B3E9B"/>
    <w:rsid w:val="006B41C7"/>
    <w:rsid w:val="006B43C1"/>
    <w:rsid w:val="006B4845"/>
    <w:rsid w:val="006B5011"/>
    <w:rsid w:val="006B6770"/>
    <w:rsid w:val="006B6902"/>
    <w:rsid w:val="006B6BE6"/>
    <w:rsid w:val="006B6E18"/>
    <w:rsid w:val="006B6FEB"/>
    <w:rsid w:val="006C006D"/>
    <w:rsid w:val="006C3330"/>
    <w:rsid w:val="006C3704"/>
    <w:rsid w:val="006C4FC6"/>
    <w:rsid w:val="006C5B64"/>
    <w:rsid w:val="006C5C28"/>
    <w:rsid w:val="006D04D2"/>
    <w:rsid w:val="006D12F7"/>
    <w:rsid w:val="006D2327"/>
    <w:rsid w:val="006D3351"/>
    <w:rsid w:val="006D4D70"/>
    <w:rsid w:val="006D644D"/>
    <w:rsid w:val="006D77CA"/>
    <w:rsid w:val="006D7D50"/>
    <w:rsid w:val="006E11EE"/>
    <w:rsid w:val="006E2D75"/>
    <w:rsid w:val="006E2E82"/>
    <w:rsid w:val="006E3462"/>
    <w:rsid w:val="006E4CA7"/>
    <w:rsid w:val="006E69D1"/>
    <w:rsid w:val="006E6D47"/>
    <w:rsid w:val="006E6E52"/>
    <w:rsid w:val="006E7B9A"/>
    <w:rsid w:val="006F02E6"/>
    <w:rsid w:val="006F234A"/>
    <w:rsid w:val="006F36F3"/>
    <w:rsid w:val="006F401A"/>
    <w:rsid w:val="006F4C4C"/>
    <w:rsid w:val="006F5033"/>
    <w:rsid w:val="006F58F3"/>
    <w:rsid w:val="006F592C"/>
    <w:rsid w:val="006F59FF"/>
    <w:rsid w:val="006F6422"/>
    <w:rsid w:val="006F6682"/>
    <w:rsid w:val="006F6BFA"/>
    <w:rsid w:val="0070049B"/>
    <w:rsid w:val="0070307E"/>
    <w:rsid w:val="00704417"/>
    <w:rsid w:val="007070F6"/>
    <w:rsid w:val="00707B01"/>
    <w:rsid w:val="00707E32"/>
    <w:rsid w:val="00710763"/>
    <w:rsid w:val="00710DA6"/>
    <w:rsid w:val="0071107C"/>
    <w:rsid w:val="00711286"/>
    <w:rsid w:val="00712068"/>
    <w:rsid w:val="007122D9"/>
    <w:rsid w:val="007125A2"/>
    <w:rsid w:val="00712D39"/>
    <w:rsid w:val="00713324"/>
    <w:rsid w:val="007146D4"/>
    <w:rsid w:val="007146DD"/>
    <w:rsid w:val="00715D0A"/>
    <w:rsid w:val="0071690B"/>
    <w:rsid w:val="007171F1"/>
    <w:rsid w:val="007220F0"/>
    <w:rsid w:val="0072237E"/>
    <w:rsid w:val="00722921"/>
    <w:rsid w:val="00724B89"/>
    <w:rsid w:val="00726ABB"/>
    <w:rsid w:val="00726CDD"/>
    <w:rsid w:val="00727644"/>
    <w:rsid w:val="00727EC1"/>
    <w:rsid w:val="007305DD"/>
    <w:rsid w:val="00731E5C"/>
    <w:rsid w:val="00737046"/>
    <w:rsid w:val="007375F8"/>
    <w:rsid w:val="00743402"/>
    <w:rsid w:val="00743817"/>
    <w:rsid w:val="00746DAF"/>
    <w:rsid w:val="0075106D"/>
    <w:rsid w:val="00751C1D"/>
    <w:rsid w:val="007523BC"/>
    <w:rsid w:val="00754113"/>
    <w:rsid w:val="00754782"/>
    <w:rsid w:val="00755E9F"/>
    <w:rsid w:val="0075765F"/>
    <w:rsid w:val="00757CAD"/>
    <w:rsid w:val="00760C04"/>
    <w:rsid w:val="00761063"/>
    <w:rsid w:val="00761E7E"/>
    <w:rsid w:val="00762F2C"/>
    <w:rsid w:val="007631B9"/>
    <w:rsid w:val="00764BAC"/>
    <w:rsid w:val="00764FA2"/>
    <w:rsid w:val="00765307"/>
    <w:rsid w:val="007655D8"/>
    <w:rsid w:val="00765A8C"/>
    <w:rsid w:val="00765D1A"/>
    <w:rsid w:val="007662BE"/>
    <w:rsid w:val="00766F0D"/>
    <w:rsid w:val="007673E4"/>
    <w:rsid w:val="007728EB"/>
    <w:rsid w:val="00773D03"/>
    <w:rsid w:val="00774AC7"/>
    <w:rsid w:val="00774CEC"/>
    <w:rsid w:val="007761B8"/>
    <w:rsid w:val="00776519"/>
    <w:rsid w:val="007767F1"/>
    <w:rsid w:val="00777D3E"/>
    <w:rsid w:val="0078130C"/>
    <w:rsid w:val="00782F9C"/>
    <w:rsid w:val="00783CE9"/>
    <w:rsid w:val="00783E90"/>
    <w:rsid w:val="00784584"/>
    <w:rsid w:val="00784F73"/>
    <w:rsid w:val="00786F6B"/>
    <w:rsid w:val="00787007"/>
    <w:rsid w:val="0078725D"/>
    <w:rsid w:val="00791AE2"/>
    <w:rsid w:val="00793CDC"/>
    <w:rsid w:val="00793EA6"/>
    <w:rsid w:val="00796B0C"/>
    <w:rsid w:val="00796D43"/>
    <w:rsid w:val="00797796"/>
    <w:rsid w:val="00797937"/>
    <w:rsid w:val="007A079B"/>
    <w:rsid w:val="007A082B"/>
    <w:rsid w:val="007A0D67"/>
    <w:rsid w:val="007A0F4B"/>
    <w:rsid w:val="007A2C46"/>
    <w:rsid w:val="007A3BA7"/>
    <w:rsid w:val="007A6840"/>
    <w:rsid w:val="007A7738"/>
    <w:rsid w:val="007B01E0"/>
    <w:rsid w:val="007B0848"/>
    <w:rsid w:val="007B37F2"/>
    <w:rsid w:val="007B4BA9"/>
    <w:rsid w:val="007B4FD6"/>
    <w:rsid w:val="007B597E"/>
    <w:rsid w:val="007C165A"/>
    <w:rsid w:val="007C4630"/>
    <w:rsid w:val="007C530D"/>
    <w:rsid w:val="007C639D"/>
    <w:rsid w:val="007C70AB"/>
    <w:rsid w:val="007D05E5"/>
    <w:rsid w:val="007D223D"/>
    <w:rsid w:val="007D3397"/>
    <w:rsid w:val="007D3451"/>
    <w:rsid w:val="007D410E"/>
    <w:rsid w:val="007D47F1"/>
    <w:rsid w:val="007D4943"/>
    <w:rsid w:val="007D5747"/>
    <w:rsid w:val="007D5D4E"/>
    <w:rsid w:val="007D79C9"/>
    <w:rsid w:val="007E030B"/>
    <w:rsid w:val="007E1597"/>
    <w:rsid w:val="007E1FA6"/>
    <w:rsid w:val="007E299A"/>
    <w:rsid w:val="007E2F41"/>
    <w:rsid w:val="007E6738"/>
    <w:rsid w:val="007E6DF9"/>
    <w:rsid w:val="007E70C2"/>
    <w:rsid w:val="007E7CE7"/>
    <w:rsid w:val="007E7EE9"/>
    <w:rsid w:val="007F15BD"/>
    <w:rsid w:val="007F257B"/>
    <w:rsid w:val="007F4DD2"/>
    <w:rsid w:val="007F62DE"/>
    <w:rsid w:val="007F79A2"/>
    <w:rsid w:val="00801478"/>
    <w:rsid w:val="008024E8"/>
    <w:rsid w:val="0080564C"/>
    <w:rsid w:val="00807985"/>
    <w:rsid w:val="00810BC8"/>
    <w:rsid w:val="00810C7D"/>
    <w:rsid w:val="008118CD"/>
    <w:rsid w:val="00811992"/>
    <w:rsid w:val="00814A9E"/>
    <w:rsid w:val="00815F0D"/>
    <w:rsid w:val="00816498"/>
    <w:rsid w:val="00817A75"/>
    <w:rsid w:val="00820056"/>
    <w:rsid w:val="00821C19"/>
    <w:rsid w:val="00822162"/>
    <w:rsid w:val="00822C25"/>
    <w:rsid w:val="00822CF0"/>
    <w:rsid w:val="00823E2A"/>
    <w:rsid w:val="00824733"/>
    <w:rsid w:val="00824CD0"/>
    <w:rsid w:val="008254C6"/>
    <w:rsid w:val="00825D36"/>
    <w:rsid w:val="00826872"/>
    <w:rsid w:val="00827088"/>
    <w:rsid w:val="00827F7D"/>
    <w:rsid w:val="00830507"/>
    <w:rsid w:val="0083101F"/>
    <w:rsid w:val="008310DF"/>
    <w:rsid w:val="008336EA"/>
    <w:rsid w:val="00833BC1"/>
    <w:rsid w:val="00835411"/>
    <w:rsid w:val="008355FB"/>
    <w:rsid w:val="00836135"/>
    <w:rsid w:val="00837504"/>
    <w:rsid w:val="0083764A"/>
    <w:rsid w:val="008405E0"/>
    <w:rsid w:val="00840EC4"/>
    <w:rsid w:val="00840FAF"/>
    <w:rsid w:val="008412DD"/>
    <w:rsid w:val="00841C27"/>
    <w:rsid w:val="00841DB8"/>
    <w:rsid w:val="008437BE"/>
    <w:rsid w:val="00843E4B"/>
    <w:rsid w:val="008448DF"/>
    <w:rsid w:val="008469D2"/>
    <w:rsid w:val="00847585"/>
    <w:rsid w:val="008500A6"/>
    <w:rsid w:val="008506F7"/>
    <w:rsid w:val="0085139B"/>
    <w:rsid w:val="00852366"/>
    <w:rsid w:val="0085272B"/>
    <w:rsid w:val="00855E6C"/>
    <w:rsid w:val="00856560"/>
    <w:rsid w:val="008570E2"/>
    <w:rsid w:val="00860FAB"/>
    <w:rsid w:val="008620C7"/>
    <w:rsid w:val="00862ABB"/>
    <w:rsid w:val="00862EDE"/>
    <w:rsid w:val="00863DBB"/>
    <w:rsid w:val="00864F77"/>
    <w:rsid w:val="00865D97"/>
    <w:rsid w:val="0087016E"/>
    <w:rsid w:val="00873585"/>
    <w:rsid w:val="00873811"/>
    <w:rsid w:val="008747D8"/>
    <w:rsid w:val="00877CCC"/>
    <w:rsid w:val="0088026E"/>
    <w:rsid w:val="008814CE"/>
    <w:rsid w:val="00882143"/>
    <w:rsid w:val="00883232"/>
    <w:rsid w:val="008835A7"/>
    <w:rsid w:val="00883B1F"/>
    <w:rsid w:val="0088546B"/>
    <w:rsid w:val="008856D0"/>
    <w:rsid w:val="008934D4"/>
    <w:rsid w:val="00893D47"/>
    <w:rsid w:val="00894559"/>
    <w:rsid w:val="00894C8D"/>
    <w:rsid w:val="0089506E"/>
    <w:rsid w:val="00895743"/>
    <w:rsid w:val="00895AC3"/>
    <w:rsid w:val="00897B57"/>
    <w:rsid w:val="008A0156"/>
    <w:rsid w:val="008A2881"/>
    <w:rsid w:val="008A31F0"/>
    <w:rsid w:val="008A35AF"/>
    <w:rsid w:val="008A4E4B"/>
    <w:rsid w:val="008A6AEC"/>
    <w:rsid w:val="008B0807"/>
    <w:rsid w:val="008B20A1"/>
    <w:rsid w:val="008B240D"/>
    <w:rsid w:val="008B2C80"/>
    <w:rsid w:val="008B31C5"/>
    <w:rsid w:val="008B4E06"/>
    <w:rsid w:val="008B5A99"/>
    <w:rsid w:val="008B6259"/>
    <w:rsid w:val="008B6B55"/>
    <w:rsid w:val="008B6DF8"/>
    <w:rsid w:val="008B73C2"/>
    <w:rsid w:val="008B7BAB"/>
    <w:rsid w:val="008C3292"/>
    <w:rsid w:val="008C5507"/>
    <w:rsid w:val="008C5C7F"/>
    <w:rsid w:val="008C6214"/>
    <w:rsid w:val="008D12B3"/>
    <w:rsid w:val="008D352E"/>
    <w:rsid w:val="008D498B"/>
    <w:rsid w:val="008D5BF6"/>
    <w:rsid w:val="008D5D5F"/>
    <w:rsid w:val="008D6634"/>
    <w:rsid w:val="008E07FF"/>
    <w:rsid w:val="008E0C23"/>
    <w:rsid w:val="008E1D73"/>
    <w:rsid w:val="008E2EC1"/>
    <w:rsid w:val="008E38E9"/>
    <w:rsid w:val="008E637D"/>
    <w:rsid w:val="008E6925"/>
    <w:rsid w:val="008F153F"/>
    <w:rsid w:val="008F18FE"/>
    <w:rsid w:val="008F5298"/>
    <w:rsid w:val="008F5E91"/>
    <w:rsid w:val="009009AC"/>
    <w:rsid w:val="00900F49"/>
    <w:rsid w:val="00900FEA"/>
    <w:rsid w:val="00903CF0"/>
    <w:rsid w:val="009045CF"/>
    <w:rsid w:val="00904BCD"/>
    <w:rsid w:val="00904CBC"/>
    <w:rsid w:val="0090588E"/>
    <w:rsid w:val="00906188"/>
    <w:rsid w:val="009067D6"/>
    <w:rsid w:val="009068E3"/>
    <w:rsid w:val="00906CB4"/>
    <w:rsid w:val="00906CE9"/>
    <w:rsid w:val="00911E26"/>
    <w:rsid w:val="009142C2"/>
    <w:rsid w:val="00914738"/>
    <w:rsid w:val="00914811"/>
    <w:rsid w:val="00915C8C"/>
    <w:rsid w:val="00915FEF"/>
    <w:rsid w:val="00916312"/>
    <w:rsid w:val="00916F85"/>
    <w:rsid w:val="00917CFC"/>
    <w:rsid w:val="0092179F"/>
    <w:rsid w:val="0092181A"/>
    <w:rsid w:val="00921822"/>
    <w:rsid w:val="009220A2"/>
    <w:rsid w:val="00922235"/>
    <w:rsid w:val="00924648"/>
    <w:rsid w:val="009247F2"/>
    <w:rsid w:val="009257B5"/>
    <w:rsid w:val="00930283"/>
    <w:rsid w:val="00930A18"/>
    <w:rsid w:val="00931CE6"/>
    <w:rsid w:val="00934D9E"/>
    <w:rsid w:val="00934E35"/>
    <w:rsid w:val="0093503F"/>
    <w:rsid w:val="00937151"/>
    <w:rsid w:val="00940E27"/>
    <w:rsid w:val="0094129E"/>
    <w:rsid w:val="009418A8"/>
    <w:rsid w:val="0094332E"/>
    <w:rsid w:val="00943345"/>
    <w:rsid w:val="00943B17"/>
    <w:rsid w:val="00943B47"/>
    <w:rsid w:val="009537D0"/>
    <w:rsid w:val="00953BB8"/>
    <w:rsid w:val="00955952"/>
    <w:rsid w:val="00956603"/>
    <w:rsid w:val="0095674B"/>
    <w:rsid w:val="0096124A"/>
    <w:rsid w:val="00961656"/>
    <w:rsid w:val="009620FE"/>
    <w:rsid w:val="0096342C"/>
    <w:rsid w:val="0096470F"/>
    <w:rsid w:val="00964B2A"/>
    <w:rsid w:val="0096620E"/>
    <w:rsid w:val="00966A16"/>
    <w:rsid w:val="0096737E"/>
    <w:rsid w:val="0097135C"/>
    <w:rsid w:val="009715EA"/>
    <w:rsid w:val="00972236"/>
    <w:rsid w:val="00973787"/>
    <w:rsid w:val="0097416B"/>
    <w:rsid w:val="0097511A"/>
    <w:rsid w:val="00977D45"/>
    <w:rsid w:val="00980E79"/>
    <w:rsid w:val="0098110A"/>
    <w:rsid w:val="009819F7"/>
    <w:rsid w:val="00982216"/>
    <w:rsid w:val="00983B1B"/>
    <w:rsid w:val="00986802"/>
    <w:rsid w:val="00987A3F"/>
    <w:rsid w:val="00990575"/>
    <w:rsid w:val="00991016"/>
    <w:rsid w:val="00993350"/>
    <w:rsid w:val="0099349C"/>
    <w:rsid w:val="00993735"/>
    <w:rsid w:val="009943B1"/>
    <w:rsid w:val="00994B3F"/>
    <w:rsid w:val="00994FD1"/>
    <w:rsid w:val="00995D29"/>
    <w:rsid w:val="00996BE5"/>
    <w:rsid w:val="00996D6E"/>
    <w:rsid w:val="009A063B"/>
    <w:rsid w:val="009A1050"/>
    <w:rsid w:val="009A237A"/>
    <w:rsid w:val="009A33AE"/>
    <w:rsid w:val="009A554E"/>
    <w:rsid w:val="009A5C04"/>
    <w:rsid w:val="009A6821"/>
    <w:rsid w:val="009A7533"/>
    <w:rsid w:val="009B060B"/>
    <w:rsid w:val="009B0FB9"/>
    <w:rsid w:val="009B1669"/>
    <w:rsid w:val="009B28A4"/>
    <w:rsid w:val="009B2E73"/>
    <w:rsid w:val="009B318F"/>
    <w:rsid w:val="009B4C36"/>
    <w:rsid w:val="009B64FD"/>
    <w:rsid w:val="009B6C21"/>
    <w:rsid w:val="009B6CB3"/>
    <w:rsid w:val="009B71F8"/>
    <w:rsid w:val="009B7CC9"/>
    <w:rsid w:val="009B7E7F"/>
    <w:rsid w:val="009C00AA"/>
    <w:rsid w:val="009C023D"/>
    <w:rsid w:val="009C0FCC"/>
    <w:rsid w:val="009C1F08"/>
    <w:rsid w:val="009C3DC6"/>
    <w:rsid w:val="009C5F3C"/>
    <w:rsid w:val="009C67FC"/>
    <w:rsid w:val="009C7311"/>
    <w:rsid w:val="009D04BA"/>
    <w:rsid w:val="009D13E0"/>
    <w:rsid w:val="009D203F"/>
    <w:rsid w:val="009D2091"/>
    <w:rsid w:val="009D3039"/>
    <w:rsid w:val="009D343A"/>
    <w:rsid w:val="009D3F79"/>
    <w:rsid w:val="009D5FCE"/>
    <w:rsid w:val="009E0B4F"/>
    <w:rsid w:val="009E0B6C"/>
    <w:rsid w:val="009E16A0"/>
    <w:rsid w:val="009E1B10"/>
    <w:rsid w:val="009E2678"/>
    <w:rsid w:val="009E2A23"/>
    <w:rsid w:val="009E3013"/>
    <w:rsid w:val="009E3EC0"/>
    <w:rsid w:val="009E44C6"/>
    <w:rsid w:val="009E4FDE"/>
    <w:rsid w:val="009F099D"/>
    <w:rsid w:val="009F0CA9"/>
    <w:rsid w:val="009F2196"/>
    <w:rsid w:val="009F2F09"/>
    <w:rsid w:val="009F388F"/>
    <w:rsid w:val="009F3BFD"/>
    <w:rsid w:val="009F3D90"/>
    <w:rsid w:val="009F42A6"/>
    <w:rsid w:val="009F4D18"/>
    <w:rsid w:val="009F7460"/>
    <w:rsid w:val="00A0033D"/>
    <w:rsid w:val="00A03875"/>
    <w:rsid w:val="00A04574"/>
    <w:rsid w:val="00A0501F"/>
    <w:rsid w:val="00A10D5E"/>
    <w:rsid w:val="00A120F1"/>
    <w:rsid w:val="00A14939"/>
    <w:rsid w:val="00A16350"/>
    <w:rsid w:val="00A16FFA"/>
    <w:rsid w:val="00A20280"/>
    <w:rsid w:val="00A210B3"/>
    <w:rsid w:val="00A21818"/>
    <w:rsid w:val="00A21ABC"/>
    <w:rsid w:val="00A21D7D"/>
    <w:rsid w:val="00A22446"/>
    <w:rsid w:val="00A23256"/>
    <w:rsid w:val="00A23265"/>
    <w:rsid w:val="00A24073"/>
    <w:rsid w:val="00A248CB"/>
    <w:rsid w:val="00A25FA5"/>
    <w:rsid w:val="00A27192"/>
    <w:rsid w:val="00A31197"/>
    <w:rsid w:val="00A31B8B"/>
    <w:rsid w:val="00A32992"/>
    <w:rsid w:val="00A3393F"/>
    <w:rsid w:val="00A34EF5"/>
    <w:rsid w:val="00A37F55"/>
    <w:rsid w:val="00A41C71"/>
    <w:rsid w:val="00A42676"/>
    <w:rsid w:val="00A42F76"/>
    <w:rsid w:val="00A44720"/>
    <w:rsid w:val="00A4478E"/>
    <w:rsid w:val="00A44E6A"/>
    <w:rsid w:val="00A46FF1"/>
    <w:rsid w:val="00A4731B"/>
    <w:rsid w:val="00A5122A"/>
    <w:rsid w:val="00A5275D"/>
    <w:rsid w:val="00A530EF"/>
    <w:rsid w:val="00A54E7D"/>
    <w:rsid w:val="00A551E1"/>
    <w:rsid w:val="00A56F80"/>
    <w:rsid w:val="00A572B4"/>
    <w:rsid w:val="00A60D76"/>
    <w:rsid w:val="00A6199D"/>
    <w:rsid w:val="00A62D12"/>
    <w:rsid w:val="00A638C5"/>
    <w:rsid w:val="00A64CDD"/>
    <w:rsid w:val="00A6528E"/>
    <w:rsid w:val="00A702FE"/>
    <w:rsid w:val="00A717AA"/>
    <w:rsid w:val="00A71D7A"/>
    <w:rsid w:val="00A75182"/>
    <w:rsid w:val="00A75432"/>
    <w:rsid w:val="00A75A04"/>
    <w:rsid w:val="00A75BB4"/>
    <w:rsid w:val="00A77647"/>
    <w:rsid w:val="00A81012"/>
    <w:rsid w:val="00A83DEE"/>
    <w:rsid w:val="00A8411C"/>
    <w:rsid w:val="00A84440"/>
    <w:rsid w:val="00A85044"/>
    <w:rsid w:val="00A85753"/>
    <w:rsid w:val="00A86276"/>
    <w:rsid w:val="00A876FF"/>
    <w:rsid w:val="00A87DC1"/>
    <w:rsid w:val="00A90372"/>
    <w:rsid w:val="00A90760"/>
    <w:rsid w:val="00A908F3"/>
    <w:rsid w:val="00A90B25"/>
    <w:rsid w:val="00A93B4C"/>
    <w:rsid w:val="00A94BE5"/>
    <w:rsid w:val="00A957FC"/>
    <w:rsid w:val="00A9666F"/>
    <w:rsid w:val="00A96F60"/>
    <w:rsid w:val="00A97AD4"/>
    <w:rsid w:val="00AA105B"/>
    <w:rsid w:val="00AA123A"/>
    <w:rsid w:val="00AA187E"/>
    <w:rsid w:val="00AA41D3"/>
    <w:rsid w:val="00AA6427"/>
    <w:rsid w:val="00AA6C20"/>
    <w:rsid w:val="00AA7E5C"/>
    <w:rsid w:val="00AB0304"/>
    <w:rsid w:val="00AB0EC8"/>
    <w:rsid w:val="00AB776E"/>
    <w:rsid w:val="00AC2368"/>
    <w:rsid w:val="00AC4783"/>
    <w:rsid w:val="00AC4C92"/>
    <w:rsid w:val="00AC56F3"/>
    <w:rsid w:val="00AC5AAE"/>
    <w:rsid w:val="00AC5F42"/>
    <w:rsid w:val="00AC6064"/>
    <w:rsid w:val="00AC63B1"/>
    <w:rsid w:val="00AD23E9"/>
    <w:rsid w:val="00AD2589"/>
    <w:rsid w:val="00AD3864"/>
    <w:rsid w:val="00AD45D6"/>
    <w:rsid w:val="00AD4AA8"/>
    <w:rsid w:val="00AD51C0"/>
    <w:rsid w:val="00AD51CC"/>
    <w:rsid w:val="00AD539A"/>
    <w:rsid w:val="00AD6330"/>
    <w:rsid w:val="00AD69D4"/>
    <w:rsid w:val="00AD6C33"/>
    <w:rsid w:val="00AD6FA3"/>
    <w:rsid w:val="00AD7341"/>
    <w:rsid w:val="00AE147F"/>
    <w:rsid w:val="00AE4A45"/>
    <w:rsid w:val="00AE5037"/>
    <w:rsid w:val="00AE51A7"/>
    <w:rsid w:val="00AE6B2F"/>
    <w:rsid w:val="00AE74B4"/>
    <w:rsid w:val="00AE75B3"/>
    <w:rsid w:val="00AF01CC"/>
    <w:rsid w:val="00AF037A"/>
    <w:rsid w:val="00AF1173"/>
    <w:rsid w:val="00AF2C0F"/>
    <w:rsid w:val="00AF5954"/>
    <w:rsid w:val="00AF66B5"/>
    <w:rsid w:val="00AF6A04"/>
    <w:rsid w:val="00AF79A4"/>
    <w:rsid w:val="00AF7F2E"/>
    <w:rsid w:val="00B00303"/>
    <w:rsid w:val="00B00444"/>
    <w:rsid w:val="00B00B27"/>
    <w:rsid w:val="00B02939"/>
    <w:rsid w:val="00B03151"/>
    <w:rsid w:val="00B03837"/>
    <w:rsid w:val="00B0478E"/>
    <w:rsid w:val="00B04CB4"/>
    <w:rsid w:val="00B06762"/>
    <w:rsid w:val="00B073FD"/>
    <w:rsid w:val="00B07FF6"/>
    <w:rsid w:val="00B10F3C"/>
    <w:rsid w:val="00B1140D"/>
    <w:rsid w:val="00B11ABF"/>
    <w:rsid w:val="00B1650C"/>
    <w:rsid w:val="00B16BA8"/>
    <w:rsid w:val="00B2559B"/>
    <w:rsid w:val="00B25985"/>
    <w:rsid w:val="00B263C3"/>
    <w:rsid w:val="00B26F29"/>
    <w:rsid w:val="00B2791F"/>
    <w:rsid w:val="00B27B6D"/>
    <w:rsid w:val="00B27D00"/>
    <w:rsid w:val="00B27E6B"/>
    <w:rsid w:val="00B30220"/>
    <w:rsid w:val="00B329A2"/>
    <w:rsid w:val="00B33EED"/>
    <w:rsid w:val="00B3490F"/>
    <w:rsid w:val="00B34EB6"/>
    <w:rsid w:val="00B36515"/>
    <w:rsid w:val="00B367BB"/>
    <w:rsid w:val="00B367D7"/>
    <w:rsid w:val="00B41332"/>
    <w:rsid w:val="00B41964"/>
    <w:rsid w:val="00B41EF0"/>
    <w:rsid w:val="00B4217D"/>
    <w:rsid w:val="00B455FB"/>
    <w:rsid w:val="00B50CF9"/>
    <w:rsid w:val="00B516E9"/>
    <w:rsid w:val="00B51802"/>
    <w:rsid w:val="00B51AA7"/>
    <w:rsid w:val="00B530DB"/>
    <w:rsid w:val="00B57E65"/>
    <w:rsid w:val="00B61E3B"/>
    <w:rsid w:val="00B636A2"/>
    <w:rsid w:val="00B639CB"/>
    <w:rsid w:val="00B671B6"/>
    <w:rsid w:val="00B67DF3"/>
    <w:rsid w:val="00B72211"/>
    <w:rsid w:val="00B73E46"/>
    <w:rsid w:val="00B76A59"/>
    <w:rsid w:val="00B77C52"/>
    <w:rsid w:val="00B80DEE"/>
    <w:rsid w:val="00B8293A"/>
    <w:rsid w:val="00B82992"/>
    <w:rsid w:val="00B83528"/>
    <w:rsid w:val="00B84E39"/>
    <w:rsid w:val="00B85FA2"/>
    <w:rsid w:val="00B86420"/>
    <w:rsid w:val="00B86DFD"/>
    <w:rsid w:val="00B86FAE"/>
    <w:rsid w:val="00B877E0"/>
    <w:rsid w:val="00B90709"/>
    <w:rsid w:val="00B91DF8"/>
    <w:rsid w:val="00B952BB"/>
    <w:rsid w:val="00B965C2"/>
    <w:rsid w:val="00B96B65"/>
    <w:rsid w:val="00BA001E"/>
    <w:rsid w:val="00BA1996"/>
    <w:rsid w:val="00BA2112"/>
    <w:rsid w:val="00BA2980"/>
    <w:rsid w:val="00BA3789"/>
    <w:rsid w:val="00BA3CC7"/>
    <w:rsid w:val="00BA6A90"/>
    <w:rsid w:val="00BB05A0"/>
    <w:rsid w:val="00BB0632"/>
    <w:rsid w:val="00BB1532"/>
    <w:rsid w:val="00BB21C5"/>
    <w:rsid w:val="00BB34F0"/>
    <w:rsid w:val="00BB4137"/>
    <w:rsid w:val="00BB6053"/>
    <w:rsid w:val="00BB70E8"/>
    <w:rsid w:val="00BC1A61"/>
    <w:rsid w:val="00BC3111"/>
    <w:rsid w:val="00BC3160"/>
    <w:rsid w:val="00BC3494"/>
    <w:rsid w:val="00BC3F02"/>
    <w:rsid w:val="00BC5335"/>
    <w:rsid w:val="00BC6DD6"/>
    <w:rsid w:val="00BC6ED8"/>
    <w:rsid w:val="00BC78D7"/>
    <w:rsid w:val="00BD0716"/>
    <w:rsid w:val="00BD0B29"/>
    <w:rsid w:val="00BD0CD9"/>
    <w:rsid w:val="00BD12D5"/>
    <w:rsid w:val="00BD1BD2"/>
    <w:rsid w:val="00BD1D56"/>
    <w:rsid w:val="00BD3AFA"/>
    <w:rsid w:val="00BD4224"/>
    <w:rsid w:val="00BD6312"/>
    <w:rsid w:val="00BD6A95"/>
    <w:rsid w:val="00BE0294"/>
    <w:rsid w:val="00BE23A4"/>
    <w:rsid w:val="00BE2A90"/>
    <w:rsid w:val="00BE2E5B"/>
    <w:rsid w:val="00BE4435"/>
    <w:rsid w:val="00BE44E3"/>
    <w:rsid w:val="00BE48FD"/>
    <w:rsid w:val="00BE4D59"/>
    <w:rsid w:val="00BE4E51"/>
    <w:rsid w:val="00BE7D71"/>
    <w:rsid w:val="00BF0552"/>
    <w:rsid w:val="00BF1790"/>
    <w:rsid w:val="00BF28BE"/>
    <w:rsid w:val="00BF3738"/>
    <w:rsid w:val="00BF64E0"/>
    <w:rsid w:val="00BF65A4"/>
    <w:rsid w:val="00BF69CF"/>
    <w:rsid w:val="00C00158"/>
    <w:rsid w:val="00C00486"/>
    <w:rsid w:val="00C00A7C"/>
    <w:rsid w:val="00C012E8"/>
    <w:rsid w:val="00C01A14"/>
    <w:rsid w:val="00C01D70"/>
    <w:rsid w:val="00C0336B"/>
    <w:rsid w:val="00C03448"/>
    <w:rsid w:val="00C03B23"/>
    <w:rsid w:val="00C03FB9"/>
    <w:rsid w:val="00C05384"/>
    <w:rsid w:val="00C05454"/>
    <w:rsid w:val="00C06F83"/>
    <w:rsid w:val="00C07063"/>
    <w:rsid w:val="00C10A85"/>
    <w:rsid w:val="00C10B36"/>
    <w:rsid w:val="00C112CE"/>
    <w:rsid w:val="00C1141D"/>
    <w:rsid w:val="00C11692"/>
    <w:rsid w:val="00C124EA"/>
    <w:rsid w:val="00C1257F"/>
    <w:rsid w:val="00C13AD8"/>
    <w:rsid w:val="00C14772"/>
    <w:rsid w:val="00C16935"/>
    <w:rsid w:val="00C217F0"/>
    <w:rsid w:val="00C22391"/>
    <w:rsid w:val="00C24554"/>
    <w:rsid w:val="00C24890"/>
    <w:rsid w:val="00C254BA"/>
    <w:rsid w:val="00C30596"/>
    <w:rsid w:val="00C31D34"/>
    <w:rsid w:val="00C324C7"/>
    <w:rsid w:val="00C324EE"/>
    <w:rsid w:val="00C327E4"/>
    <w:rsid w:val="00C33948"/>
    <w:rsid w:val="00C3506A"/>
    <w:rsid w:val="00C35145"/>
    <w:rsid w:val="00C3555D"/>
    <w:rsid w:val="00C36F0D"/>
    <w:rsid w:val="00C36F11"/>
    <w:rsid w:val="00C40A7F"/>
    <w:rsid w:val="00C412B9"/>
    <w:rsid w:val="00C414B9"/>
    <w:rsid w:val="00C4349C"/>
    <w:rsid w:val="00C43BAF"/>
    <w:rsid w:val="00C43F84"/>
    <w:rsid w:val="00C460A5"/>
    <w:rsid w:val="00C46D79"/>
    <w:rsid w:val="00C46EE0"/>
    <w:rsid w:val="00C471C0"/>
    <w:rsid w:val="00C47C88"/>
    <w:rsid w:val="00C50E14"/>
    <w:rsid w:val="00C53828"/>
    <w:rsid w:val="00C54120"/>
    <w:rsid w:val="00C549D6"/>
    <w:rsid w:val="00C5559D"/>
    <w:rsid w:val="00C56E14"/>
    <w:rsid w:val="00C56FC1"/>
    <w:rsid w:val="00C576FB"/>
    <w:rsid w:val="00C61CD6"/>
    <w:rsid w:val="00C61F55"/>
    <w:rsid w:val="00C6243A"/>
    <w:rsid w:val="00C64F0D"/>
    <w:rsid w:val="00C66DD5"/>
    <w:rsid w:val="00C67BB2"/>
    <w:rsid w:val="00C70A35"/>
    <w:rsid w:val="00C70B9B"/>
    <w:rsid w:val="00C71F81"/>
    <w:rsid w:val="00C757D7"/>
    <w:rsid w:val="00C75AAB"/>
    <w:rsid w:val="00C77D41"/>
    <w:rsid w:val="00C80268"/>
    <w:rsid w:val="00C816E2"/>
    <w:rsid w:val="00C84C51"/>
    <w:rsid w:val="00C84F1B"/>
    <w:rsid w:val="00C876D6"/>
    <w:rsid w:val="00C87DBF"/>
    <w:rsid w:val="00C907A3"/>
    <w:rsid w:val="00C90F1F"/>
    <w:rsid w:val="00C90F96"/>
    <w:rsid w:val="00C912CE"/>
    <w:rsid w:val="00C914A9"/>
    <w:rsid w:val="00C91BC3"/>
    <w:rsid w:val="00C91F84"/>
    <w:rsid w:val="00C95C56"/>
    <w:rsid w:val="00C96678"/>
    <w:rsid w:val="00C97CDF"/>
    <w:rsid w:val="00CA051F"/>
    <w:rsid w:val="00CA119B"/>
    <w:rsid w:val="00CA1807"/>
    <w:rsid w:val="00CA2752"/>
    <w:rsid w:val="00CA3D59"/>
    <w:rsid w:val="00CA5352"/>
    <w:rsid w:val="00CA7C0D"/>
    <w:rsid w:val="00CB0109"/>
    <w:rsid w:val="00CB0238"/>
    <w:rsid w:val="00CB1738"/>
    <w:rsid w:val="00CB1F8F"/>
    <w:rsid w:val="00CB4855"/>
    <w:rsid w:val="00CB538E"/>
    <w:rsid w:val="00CB70B7"/>
    <w:rsid w:val="00CC162B"/>
    <w:rsid w:val="00CC278F"/>
    <w:rsid w:val="00CC372E"/>
    <w:rsid w:val="00CC3DE8"/>
    <w:rsid w:val="00CC523C"/>
    <w:rsid w:val="00CC6FBC"/>
    <w:rsid w:val="00CC755C"/>
    <w:rsid w:val="00CD1B93"/>
    <w:rsid w:val="00CD3323"/>
    <w:rsid w:val="00CD6CA4"/>
    <w:rsid w:val="00CD6E60"/>
    <w:rsid w:val="00CE0B53"/>
    <w:rsid w:val="00CE37E9"/>
    <w:rsid w:val="00CF0027"/>
    <w:rsid w:val="00CF1E2E"/>
    <w:rsid w:val="00CF3BAF"/>
    <w:rsid w:val="00CF3F1E"/>
    <w:rsid w:val="00CF499B"/>
    <w:rsid w:val="00CF5A9D"/>
    <w:rsid w:val="00CF6BF1"/>
    <w:rsid w:val="00D01DE2"/>
    <w:rsid w:val="00D0289A"/>
    <w:rsid w:val="00D03EA2"/>
    <w:rsid w:val="00D0554B"/>
    <w:rsid w:val="00D05642"/>
    <w:rsid w:val="00D05FDD"/>
    <w:rsid w:val="00D06DE3"/>
    <w:rsid w:val="00D10508"/>
    <w:rsid w:val="00D1131D"/>
    <w:rsid w:val="00D12D39"/>
    <w:rsid w:val="00D15EF6"/>
    <w:rsid w:val="00D21443"/>
    <w:rsid w:val="00D2250F"/>
    <w:rsid w:val="00D24559"/>
    <w:rsid w:val="00D2556A"/>
    <w:rsid w:val="00D272DF"/>
    <w:rsid w:val="00D2797A"/>
    <w:rsid w:val="00D30921"/>
    <w:rsid w:val="00D3107D"/>
    <w:rsid w:val="00D31A2A"/>
    <w:rsid w:val="00D31D7C"/>
    <w:rsid w:val="00D32A77"/>
    <w:rsid w:val="00D32BAF"/>
    <w:rsid w:val="00D33353"/>
    <w:rsid w:val="00D34FE2"/>
    <w:rsid w:val="00D3509A"/>
    <w:rsid w:val="00D37E4E"/>
    <w:rsid w:val="00D4014A"/>
    <w:rsid w:val="00D405B7"/>
    <w:rsid w:val="00D40681"/>
    <w:rsid w:val="00D40AFB"/>
    <w:rsid w:val="00D412D5"/>
    <w:rsid w:val="00D41CF3"/>
    <w:rsid w:val="00D428D0"/>
    <w:rsid w:val="00D43710"/>
    <w:rsid w:val="00D458B7"/>
    <w:rsid w:val="00D45C0F"/>
    <w:rsid w:val="00D45D8E"/>
    <w:rsid w:val="00D47870"/>
    <w:rsid w:val="00D47B72"/>
    <w:rsid w:val="00D50515"/>
    <w:rsid w:val="00D50AED"/>
    <w:rsid w:val="00D50BF1"/>
    <w:rsid w:val="00D51FE2"/>
    <w:rsid w:val="00D52D12"/>
    <w:rsid w:val="00D539DF"/>
    <w:rsid w:val="00D53DFE"/>
    <w:rsid w:val="00D5403B"/>
    <w:rsid w:val="00D5507E"/>
    <w:rsid w:val="00D55B47"/>
    <w:rsid w:val="00D55D0D"/>
    <w:rsid w:val="00D565A6"/>
    <w:rsid w:val="00D56620"/>
    <w:rsid w:val="00D56B54"/>
    <w:rsid w:val="00D576A6"/>
    <w:rsid w:val="00D62C68"/>
    <w:rsid w:val="00D64007"/>
    <w:rsid w:val="00D64993"/>
    <w:rsid w:val="00D65ED4"/>
    <w:rsid w:val="00D674B3"/>
    <w:rsid w:val="00D674EC"/>
    <w:rsid w:val="00D678A1"/>
    <w:rsid w:val="00D678AA"/>
    <w:rsid w:val="00D71180"/>
    <w:rsid w:val="00D71597"/>
    <w:rsid w:val="00D719E9"/>
    <w:rsid w:val="00D72F74"/>
    <w:rsid w:val="00D74A0C"/>
    <w:rsid w:val="00D751F5"/>
    <w:rsid w:val="00D76344"/>
    <w:rsid w:val="00D7646A"/>
    <w:rsid w:val="00D771DF"/>
    <w:rsid w:val="00D779FD"/>
    <w:rsid w:val="00D77C4D"/>
    <w:rsid w:val="00D8023E"/>
    <w:rsid w:val="00D820A2"/>
    <w:rsid w:val="00D8312A"/>
    <w:rsid w:val="00D84CD6"/>
    <w:rsid w:val="00D85E5A"/>
    <w:rsid w:val="00D85E86"/>
    <w:rsid w:val="00D86AA8"/>
    <w:rsid w:val="00D9076E"/>
    <w:rsid w:val="00D910FB"/>
    <w:rsid w:val="00D911AF"/>
    <w:rsid w:val="00D9134A"/>
    <w:rsid w:val="00D92118"/>
    <w:rsid w:val="00D92C28"/>
    <w:rsid w:val="00D93F84"/>
    <w:rsid w:val="00D954D7"/>
    <w:rsid w:val="00D95795"/>
    <w:rsid w:val="00D969E0"/>
    <w:rsid w:val="00D96F84"/>
    <w:rsid w:val="00D97296"/>
    <w:rsid w:val="00D976E1"/>
    <w:rsid w:val="00D97927"/>
    <w:rsid w:val="00DA3D74"/>
    <w:rsid w:val="00DA6ABC"/>
    <w:rsid w:val="00DA6E78"/>
    <w:rsid w:val="00DA747A"/>
    <w:rsid w:val="00DA7A28"/>
    <w:rsid w:val="00DB05F5"/>
    <w:rsid w:val="00DB73BD"/>
    <w:rsid w:val="00DB7531"/>
    <w:rsid w:val="00DB7564"/>
    <w:rsid w:val="00DB7EEE"/>
    <w:rsid w:val="00DC07E4"/>
    <w:rsid w:val="00DC27ED"/>
    <w:rsid w:val="00DC40D0"/>
    <w:rsid w:val="00DC548F"/>
    <w:rsid w:val="00DC594A"/>
    <w:rsid w:val="00DD2378"/>
    <w:rsid w:val="00DD346E"/>
    <w:rsid w:val="00DD5ADA"/>
    <w:rsid w:val="00DD5FFD"/>
    <w:rsid w:val="00DD6647"/>
    <w:rsid w:val="00DD691B"/>
    <w:rsid w:val="00DD6933"/>
    <w:rsid w:val="00DD75FA"/>
    <w:rsid w:val="00DD78F9"/>
    <w:rsid w:val="00DE30A4"/>
    <w:rsid w:val="00DE48C5"/>
    <w:rsid w:val="00DE4F14"/>
    <w:rsid w:val="00DE63E1"/>
    <w:rsid w:val="00DE6EA7"/>
    <w:rsid w:val="00DE74FD"/>
    <w:rsid w:val="00DE788D"/>
    <w:rsid w:val="00DF0B73"/>
    <w:rsid w:val="00DF0D72"/>
    <w:rsid w:val="00DF1C58"/>
    <w:rsid w:val="00DF45A2"/>
    <w:rsid w:val="00DF552A"/>
    <w:rsid w:val="00DF7E44"/>
    <w:rsid w:val="00E00EBE"/>
    <w:rsid w:val="00E02B3C"/>
    <w:rsid w:val="00E02E1B"/>
    <w:rsid w:val="00E0350A"/>
    <w:rsid w:val="00E066EB"/>
    <w:rsid w:val="00E119B9"/>
    <w:rsid w:val="00E11AA3"/>
    <w:rsid w:val="00E145F5"/>
    <w:rsid w:val="00E16725"/>
    <w:rsid w:val="00E20E51"/>
    <w:rsid w:val="00E21833"/>
    <w:rsid w:val="00E21FED"/>
    <w:rsid w:val="00E230A2"/>
    <w:rsid w:val="00E2378C"/>
    <w:rsid w:val="00E23E4C"/>
    <w:rsid w:val="00E23F2E"/>
    <w:rsid w:val="00E263A6"/>
    <w:rsid w:val="00E2706E"/>
    <w:rsid w:val="00E277CE"/>
    <w:rsid w:val="00E27A09"/>
    <w:rsid w:val="00E27A14"/>
    <w:rsid w:val="00E30300"/>
    <w:rsid w:val="00E30A26"/>
    <w:rsid w:val="00E320BA"/>
    <w:rsid w:val="00E322E6"/>
    <w:rsid w:val="00E328D5"/>
    <w:rsid w:val="00E35783"/>
    <w:rsid w:val="00E37BBE"/>
    <w:rsid w:val="00E409A8"/>
    <w:rsid w:val="00E40CBB"/>
    <w:rsid w:val="00E412A5"/>
    <w:rsid w:val="00E4174A"/>
    <w:rsid w:val="00E426D3"/>
    <w:rsid w:val="00E437AA"/>
    <w:rsid w:val="00E445EF"/>
    <w:rsid w:val="00E45A87"/>
    <w:rsid w:val="00E4644B"/>
    <w:rsid w:val="00E51802"/>
    <w:rsid w:val="00E53F02"/>
    <w:rsid w:val="00E54CC3"/>
    <w:rsid w:val="00E57B28"/>
    <w:rsid w:val="00E6144C"/>
    <w:rsid w:val="00E63B1A"/>
    <w:rsid w:val="00E63DCF"/>
    <w:rsid w:val="00E65847"/>
    <w:rsid w:val="00E6608C"/>
    <w:rsid w:val="00E67C30"/>
    <w:rsid w:val="00E70C6B"/>
    <w:rsid w:val="00E72520"/>
    <w:rsid w:val="00E7278A"/>
    <w:rsid w:val="00E72FEB"/>
    <w:rsid w:val="00E7378D"/>
    <w:rsid w:val="00E740E3"/>
    <w:rsid w:val="00E74502"/>
    <w:rsid w:val="00E74EEA"/>
    <w:rsid w:val="00E76DB0"/>
    <w:rsid w:val="00E772A6"/>
    <w:rsid w:val="00E77996"/>
    <w:rsid w:val="00E77DE2"/>
    <w:rsid w:val="00E81548"/>
    <w:rsid w:val="00E90377"/>
    <w:rsid w:val="00E908E8"/>
    <w:rsid w:val="00E93FC9"/>
    <w:rsid w:val="00E9428B"/>
    <w:rsid w:val="00E94674"/>
    <w:rsid w:val="00E94BA0"/>
    <w:rsid w:val="00E94D65"/>
    <w:rsid w:val="00E957EF"/>
    <w:rsid w:val="00E95F16"/>
    <w:rsid w:val="00E961C4"/>
    <w:rsid w:val="00E96232"/>
    <w:rsid w:val="00E9718F"/>
    <w:rsid w:val="00EA01BE"/>
    <w:rsid w:val="00EA24A3"/>
    <w:rsid w:val="00EA2BEB"/>
    <w:rsid w:val="00EA42EE"/>
    <w:rsid w:val="00EA4B78"/>
    <w:rsid w:val="00EB0B7B"/>
    <w:rsid w:val="00EB19E6"/>
    <w:rsid w:val="00EB1AE6"/>
    <w:rsid w:val="00EB2BF6"/>
    <w:rsid w:val="00EB3E15"/>
    <w:rsid w:val="00EB4685"/>
    <w:rsid w:val="00EB4E6D"/>
    <w:rsid w:val="00EB69A8"/>
    <w:rsid w:val="00EC2829"/>
    <w:rsid w:val="00EC2BDB"/>
    <w:rsid w:val="00EC3A02"/>
    <w:rsid w:val="00ED03B0"/>
    <w:rsid w:val="00ED1EB4"/>
    <w:rsid w:val="00ED2972"/>
    <w:rsid w:val="00ED2F16"/>
    <w:rsid w:val="00ED420A"/>
    <w:rsid w:val="00ED423A"/>
    <w:rsid w:val="00ED4A66"/>
    <w:rsid w:val="00ED710A"/>
    <w:rsid w:val="00ED73D5"/>
    <w:rsid w:val="00ED7EC0"/>
    <w:rsid w:val="00EE0A5A"/>
    <w:rsid w:val="00EE0D72"/>
    <w:rsid w:val="00EE3563"/>
    <w:rsid w:val="00EE4F9E"/>
    <w:rsid w:val="00EE6102"/>
    <w:rsid w:val="00EE65D6"/>
    <w:rsid w:val="00EE6D0F"/>
    <w:rsid w:val="00EF0EC3"/>
    <w:rsid w:val="00EF3978"/>
    <w:rsid w:val="00EF4C3E"/>
    <w:rsid w:val="00EF4C52"/>
    <w:rsid w:val="00EF52F2"/>
    <w:rsid w:val="00F01960"/>
    <w:rsid w:val="00F0414F"/>
    <w:rsid w:val="00F04C2F"/>
    <w:rsid w:val="00F04D8C"/>
    <w:rsid w:val="00F050E1"/>
    <w:rsid w:val="00F054DE"/>
    <w:rsid w:val="00F05B6C"/>
    <w:rsid w:val="00F05CB8"/>
    <w:rsid w:val="00F0763E"/>
    <w:rsid w:val="00F11F9D"/>
    <w:rsid w:val="00F11FB7"/>
    <w:rsid w:val="00F12209"/>
    <w:rsid w:val="00F1652A"/>
    <w:rsid w:val="00F16BDF"/>
    <w:rsid w:val="00F16D36"/>
    <w:rsid w:val="00F16FD1"/>
    <w:rsid w:val="00F20E16"/>
    <w:rsid w:val="00F223AE"/>
    <w:rsid w:val="00F2289E"/>
    <w:rsid w:val="00F23D93"/>
    <w:rsid w:val="00F2458F"/>
    <w:rsid w:val="00F25BD4"/>
    <w:rsid w:val="00F25CC9"/>
    <w:rsid w:val="00F26671"/>
    <w:rsid w:val="00F26DEF"/>
    <w:rsid w:val="00F27FE8"/>
    <w:rsid w:val="00F30012"/>
    <w:rsid w:val="00F3120E"/>
    <w:rsid w:val="00F33D06"/>
    <w:rsid w:val="00F35927"/>
    <w:rsid w:val="00F35F5F"/>
    <w:rsid w:val="00F3621E"/>
    <w:rsid w:val="00F400A6"/>
    <w:rsid w:val="00F40920"/>
    <w:rsid w:val="00F411E4"/>
    <w:rsid w:val="00F4131A"/>
    <w:rsid w:val="00F41352"/>
    <w:rsid w:val="00F41C54"/>
    <w:rsid w:val="00F430C2"/>
    <w:rsid w:val="00F44BA8"/>
    <w:rsid w:val="00F4766A"/>
    <w:rsid w:val="00F47A84"/>
    <w:rsid w:val="00F50DAB"/>
    <w:rsid w:val="00F51FE9"/>
    <w:rsid w:val="00F5371A"/>
    <w:rsid w:val="00F54143"/>
    <w:rsid w:val="00F55FD7"/>
    <w:rsid w:val="00F57D33"/>
    <w:rsid w:val="00F60913"/>
    <w:rsid w:val="00F610EC"/>
    <w:rsid w:val="00F62E7E"/>
    <w:rsid w:val="00F65626"/>
    <w:rsid w:val="00F656D7"/>
    <w:rsid w:val="00F66A30"/>
    <w:rsid w:val="00F66AB3"/>
    <w:rsid w:val="00F675E2"/>
    <w:rsid w:val="00F67CA0"/>
    <w:rsid w:val="00F704BD"/>
    <w:rsid w:val="00F7256B"/>
    <w:rsid w:val="00F72BE2"/>
    <w:rsid w:val="00F72CBA"/>
    <w:rsid w:val="00F758EA"/>
    <w:rsid w:val="00F80877"/>
    <w:rsid w:val="00F81E0E"/>
    <w:rsid w:val="00F830AF"/>
    <w:rsid w:val="00F83F05"/>
    <w:rsid w:val="00F84062"/>
    <w:rsid w:val="00F841D7"/>
    <w:rsid w:val="00F84376"/>
    <w:rsid w:val="00F8562D"/>
    <w:rsid w:val="00F9177F"/>
    <w:rsid w:val="00F91ABF"/>
    <w:rsid w:val="00F91EAC"/>
    <w:rsid w:val="00F92822"/>
    <w:rsid w:val="00F94224"/>
    <w:rsid w:val="00F9498F"/>
    <w:rsid w:val="00F94FD3"/>
    <w:rsid w:val="00F95D69"/>
    <w:rsid w:val="00FA0293"/>
    <w:rsid w:val="00FA178A"/>
    <w:rsid w:val="00FA1D8F"/>
    <w:rsid w:val="00FA3488"/>
    <w:rsid w:val="00FA4D7B"/>
    <w:rsid w:val="00FA4DF5"/>
    <w:rsid w:val="00FA759B"/>
    <w:rsid w:val="00FB0C15"/>
    <w:rsid w:val="00FB2BCC"/>
    <w:rsid w:val="00FB2F90"/>
    <w:rsid w:val="00FB4252"/>
    <w:rsid w:val="00FB4730"/>
    <w:rsid w:val="00FB69F7"/>
    <w:rsid w:val="00FC00D0"/>
    <w:rsid w:val="00FC3002"/>
    <w:rsid w:val="00FC44E7"/>
    <w:rsid w:val="00FC4DFC"/>
    <w:rsid w:val="00FC577E"/>
    <w:rsid w:val="00FC6A39"/>
    <w:rsid w:val="00FC6D62"/>
    <w:rsid w:val="00FC7E92"/>
    <w:rsid w:val="00FD0D05"/>
    <w:rsid w:val="00FD1C9E"/>
    <w:rsid w:val="00FD2224"/>
    <w:rsid w:val="00FD2243"/>
    <w:rsid w:val="00FD27CF"/>
    <w:rsid w:val="00FD2B4A"/>
    <w:rsid w:val="00FD383C"/>
    <w:rsid w:val="00FD4F82"/>
    <w:rsid w:val="00FD6A1D"/>
    <w:rsid w:val="00FE0689"/>
    <w:rsid w:val="00FE1558"/>
    <w:rsid w:val="00FE21F8"/>
    <w:rsid w:val="00FE2B09"/>
    <w:rsid w:val="00FE2B86"/>
    <w:rsid w:val="00FE4A74"/>
    <w:rsid w:val="00FE7813"/>
    <w:rsid w:val="00FF0282"/>
    <w:rsid w:val="00FF0BBE"/>
    <w:rsid w:val="00FF294F"/>
    <w:rsid w:val="00FF51DC"/>
    <w:rsid w:val="00FF5866"/>
    <w:rsid w:val="00FF5BFF"/>
    <w:rsid w:val="00FF6D74"/>
    <w:rsid w:val="00FF7F98"/>
    <w:rsid w:val="0B0E19F8"/>
    <w:rsid w:val="0CDC4200"/>
    <w:rsid w:val="0E784B0D"/>
    <w:rsid w:val="17A559A0"/>
    <w:rsid w:val="1B2B6389"/>
    <w:rsid w:val="250F634B"/>
    <w:rsid w:val="2FB12A96"/>
    <w:rsid w:val="36462236"/>
    <w:rsid w:val="39012DD1"/>
    <w:rsid w:val="3A3A418F"/>
    <w:rsid w:val="407B60CE"/>
    <w:rsid w:val="48323CDF"/>
    <w:rsid w:val="51F86009"/>
    <w:rsid w:val="5392738B"/>
    <w:rsid w:val="5ADA2306"/>
    <w:rsid w:val="5C1E561C"/>
    <w:rsid w:val="5DDC69E5"/>
    <w:rsid w:val="62CD4E7F"/>
    <w:rsid w:val="65DD7CB2"/>
    <w:rsid w:val="73D375F7"/>
    <w:rsid w:val="7646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980</Characters>
  <Application>Microsoft Office Word</Application>
  <DocSecurity>0</DocSecurity>
  <Lines>8</Lines>
  <Paragraphs>2</Paragraphs>
  <ScaleCrop>false</ScaleCrop>
  <Company>Philips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My</cp:lastModifiedBy>
  <cp:revision>8</cp:revision>
  <cp:lastPrinted>2024-06-04T02:41:00Z</cp:lastPrinted>
  <dcterms:created xsi:type="dcterms:W3CDTF">2019-03-04T09:47:00Z</dcterms:created>
  <dcterms:modified xsi:type="dcterms:W3CDTF">2024-06-17T09:25:00Z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E1F1E9A21B294CDCAEB822AE1BD17E89_13</vt:lpwstr>
  </property>
</Properties>
</file>