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B1" w:rsidRDefault="006764B1">
      <w:pPr>
        <w:rPr>
          <w:rFonts w:ascii="华文宋体" w:eastAsia="华文宋体" w:hAnsi="华文宋体" w:hint="eastAsia"/>
          <w:b/>
          <w:bCs/>
          <w:sz w:val="24"/>
          <w:szCs w:val="24"/>
        </w:rPr>
      </w:pPr>
      <w:r w:rsidRPr="006764B1">
        <w:rPr>
          <w:rFonts w:ascii="华文宋体" w:eastAsia="华文宋体" w:hAnsi="华文宋体" w:hint="eastAsia"/>
          <w:b/>
          <w:bCs/>
          <w:sz w:val="24"/>
          <w:szCs w:val="24"/>
        </w:rPr>
        <w:t>附件1：</w:t>
      </w:r>
    </w:p>
    <w:p w:rsidR="00A72DCE" w:rsidRDefault="006764B1" w:rsidP="006764B1">
      <w:pPr>
        <w:jc w:val="center"/>
        <w:rPr>
          <w:rFonts w:ascii="华文宋体" w:eastAsia="华文宋体" w:hAnsi="华文宋体"/>
          <w:b/>
          <w:bCs/>
          <w:sz w:val="24"/>
          <w:szCs w:val="24"/>
        </w:rPr>
      </w:pPr>
      <w:r w:rsidRPr="006764B1">
        <w:rPr>
          <w:rFonts w:ascii="华文宋体" w:eastAsia="华文宋体" w:hAnsi="华文宋体" w:hint="eastAsia"/>
          <w:b/>
          <w:bCs/>
          <w:sz w:val="24"/>
          <w:szCs w:val="24"/>
        </w:rPr>
        <w:t>吞咽神经和肌肉电刺激仪（吞咽功能障碍治疗仪）技术参数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双通道输出，每通道可独立设置治疗参数。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输出强度：</w:t>
      </w:r>
      <w:r>
        <w:rPr>
          <w:rFonts w:ascii="微软雅黑" w:eastAsia="微软雅黑" w:hAnsi="微软雅黑" w:hint="eastAsia"/>
          <w:color w:val="000000"/>
          <w:sz w:val="22"/>
        </w:rPr>
        <w:t>0mA</w:t>
      </w:r>
      <w:r>
        <w:rPr>
          <w:rFonts w:ascii="微软雅黑" w:eastAsia="微软雅黑" w:hAnsi="微软雅黑" w:hint="eastAsia"/>
          <w:color w:val="000000"/>
          <w:sz w:val="22"/>
        </w:rPr>
        <w:t>～</w:t>
      </w:r>
      <w:r>
        <w:rPr>
          <w:rFonts w:ascii="微软雅黑" w:eastAsia="微软雅黑" w:hAnsi="微软雅黑" w:hint="eastAsia"/>
          <w:color w:val="000000"/>
          <w:sz w:val="22"/>
        </w:rPr>
        <w:t>80mA</w:t>
      </w:r>
      <w:r>
        <w:rPr>
          <w:rFonts w:ascii="微软雅黑" w:eastAsia="微软雅黑" w:hAnsi="微软雅黑" w:hint="eastAsia"/>
          <w:color w:val="000000"/>
          <w:sz w:val="22"/>
        </w:rPr>
        <w:t>或</w:t>
      </w:r>
      <w:r>
        <w:rPr>
          <w:rFonts w:ascii="微软雅黑" w:eastAsia="微软雅黑" w:hAnsi="微软雅黑" w:hint="eastAsia"/>
          <w:color w:val="000000"/>
          <w:sz w:val="22"/>
        </w:rPr>
        <w:t>0V</w:t>
      </w:r>
      <w:r>
        <w:rPr>
          <w:rFonts w:ascii="微软雅黑" w:eastAsia="微软雅黑" w:hAnsi="微软雅黑" w:hint="eastAsia"/>
          <w:color w:val="000000"/>
          <w:sz w:val="22"/>
        </w:rPr>
        <w:t>～</w:t>
      </w:r>
      <w:r>
        <w:rPr>
          <w:rFonts w:ascii="微软雅黑" w:eastAsia="微软雅黑" w:hAnsi="微软雅黑" w:hint="eastAsia"/>
          <w:color w:val="000000"/>
          <w:sz w:val="22"/>
        </w:rPr>
        <w:t>80V</w:t>
      </w:r>
      <w:r>
        <w:rPr>
          <w:rFonts w:ascii="微软雅黑" w:eastAsia="微软雅黑" w:hAnsi="微软雅黑" w:hint="eastAsia"/>
          <w:color w:val="000000"/>
          <w:sz w:val="22"/>
        </w:rPr>
        <w:t>范围内可调，步长</w:t>
      </w:r>
      <w:r>
        <w:rPr>
          <w:rFonts w:ascii="微软雅黑" w:eastAsia="微软雅黑" w:hAnsi="微软雅黑" w:hint="eastAsia"/>
          <w:color w:val="000000"/>
          <w:sz w:val="22"/>
        </w:rPr>
        <w:t>0.5mA</w:t>
      </w:r>
      <w:r>
        <w:rPr>
          <w:rFonts w:ascii="微软雅黑" w:eastAsia="微软雅黑" w:hAnsi="微软雅黑" w:hint="eastAsia"/>
          <w:color w:val="000000"/>
          <w:sz w:val="22"/>
        </w:rPr>
        <w:t>或</w:t>
      </w:r>
      <w:r>
        <w:rPr>
          <w:rFonts w:ascii="微软雅黑" w:eastAsia="微软雅黑" w:hAnsi="微软雅黑" w:hint="eastAsia"/>
          <w:color w:val="000000"/>
          <w:sz w:val="22"/>
        </w:rPr>
        <w:t>0.5V</w:t>
      </w:r>
      <w:r>
        <w:rPr>
          <w:rFonts w:ascii="微软雅黑" w:eastAsia="微软雅黑" w:hAnsi="微软雅黑" w:hint="eastAsia"/>
          <w:color w:val="000000"/>
          <w:sz w:val="22"/>
        </w:rPr>
        <w:t>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脉冲频率：</w:t>
      </w:r>
      <w:r>
        <w:rPr>
          <w:rFonts w:ascii="微软雅黑" w:eastAsia="微软雅黑" w:hAnsi="微软雅黑" w:hint="eastAsia"/>
          <w:color w:val="000000"/>
          <w:sz w:val="22"/>
        </w:rPr>
        <w:t>20Hz</w:t>
      </w:r>
      <w:r>
        <w:rPr>
          <w:rFonts w:ascii="微软雅黑" w:eastAsia="微软雅黑" w:hAnsi="微软雅黑" w:hint="eastAsia"/>
          <w:color w:val="000000"/>
          <w:sz w:val="22"/>
        </w:rPr>
        <w:t>～</w:t>
      </w:r>
      <w:r>
        <w:rPr>
          <w:rFonts w:ascii="微软雅黑" w:eastAsia="微软雅黑" w:hAnsi="微软雅黑" w:hint="eastAsia"/>
          <w:color w:val="000000"/>
          <w:sz w:val="22"/>
        </w:rPr>
        <w:t>100Hz</w:t>
      </w:r>
      <w:r>
        <w:rPr>
          <w:rFonts w:ascii="微软雅黑" w:eastAsia="微软雅黑" w:hAnsi="微软雅黑" w:hint="eastAsia"/>
          <w:color w:val="000000"/>
          <w:sz w:val="22"/>
        </w:rPr>
        <w:t>可调，步长</w:t>
      </w:r>
      <w:r>
        <w:rPr>
          <w:rFonts w:ascii="微软雅黑" w:eastAsia="微软雅黑" w:hAnsi="微软雅黑" w:hint="eastAsia"/>
          <w:color w:val="000000"/>
          <w:sz w:val="22"/>
        </w:rPr>
        <w:t>1Hz</w:t>
      </w:r>
      <w:r>
        <w:rPr>
          <w:rFonts w:ascii="微软雅黑" w:eastAsia="微软雅黑" w:hAnsi="微软雅黑" w:hint="eastAsia"/>
          <w:color w:val="000000"/>
          <w:sz w:val="22"/>
        </w:rPr>
        <w:t>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脉冲宽度：</w:t>
      </w:r>
      <w:r>
        <w:rPr>
          <w:rFonts w:ascii="微软雅黑" w:eastAsia="微软雅黑" w:hAnsi="微软雅黑" w:hint="eastAsia"/>
          <w:color w:val="000000"/>
          <w:sz w:val="22"/>
        </w:rPr>
        <w:t>100</w:t>
      </w:r>
      <w:r>
        <w:rPr>
          <w:rFonts w:ascii="微软雅黑" w:eastAsia="微软雅黑" w:hAnsi="微软雅黑" w:hint="eastAsia"/>
          <w:color w:val="000000"/>
          <w:sz w:val="22"/>
        </w:rPr>
        <w:t>μ</w:t>
      </w:r>
      <w:r>
        <w:rPr>
          <w:rFonts w:ascii="微软雅黑" w:eastAsia="微软雅黑" w:hAnsi="微软雅黑" w:hint="eastAsia"/>
          <w:color w:val="000000"/>
          <w:sz w:val="22"/>
        </w:rPr>
        <w:t>s</w:t>
      </w:r>
      <w:r>
        <w:rPr>
          <w:rFonts w:ascii="微软雅黑" w:eastAsia="微软雅黑" w:hAnsi="微软雅黑" w:hint="eastAsia"/>
          <w:color w:val="000000"/>
          <w:sz w:val="22"/>
        </w:rPr>
        <w:t>～</w:t>
      </w:r>
      <w:r>
        <w:rPr>
          <w:rFonts w:ascii="微软雅黑" w:eastAsia="微软雅黑" w:hAnsi="微软雅黑" w:hint="eastAsia"/>
          <w:color w:val="000000"/>
          <w:sz w:val="22"/>
        </w:rPr>
        <w:t>400</w:t>
      </w:r>
      <w:r>
        <w:rPr>
          <w:rFonts w:ascii="微软雅黑" w:eastAsia="微软雅黑" w:hAnsi="微软雅黑" w:hint="eastAsia"/>
          <w:color w:val="000000"/>
          <w:sz w:val="22"/>
        </w:rPr>
        <w:t>μ</w:t>
      </w:r>
      <w:r>
        <w:rPr>
          <w:rFonts w:ascii="微软雅黑" w:eastAsia="微软雅黑" w:hAnsi="微软雅黑" w:hint="eastAsia"/>
          <w:color w:val="000000"/>
          <w:sz w:val="22"/>
        </w:rPr>
        <w:t>s</w:t>
      </w:r>
      <w:r>
        <w:rPr>
          <w:rFonts w:ascii="微软雅黑" w:eastAsia="微软雅黑" w:hAnsi="微软雅黑" w:hint="eastAsia"/>
          <w:color w:val="000000"/>
          <w:sz w:val="22"/>
        </w:rPr>
        <w:t>可调，步长</w:t>
      </w:r>
      <w:r>
        <w:rPr>
          <w:rFonts w:ascii="微软雅黑" w:eastAsia="微软雅黑" w:hAnsi="微软雅黑" w:hint="eastAsia"/>
          <w:color w:val="000000"/>
          <w:sz w:val="22"/>
        </w:rPr>
        <w:t>10</w:t>
      </w:r>
      <w:r>
        <w:rPr>
          <w:rFonts w:ascii="微软雅黑" w:eastAsia="微软雅黑" w:hAnsi="微软雅黑" w:hint="eastAsia"/>
          <w:color w:val="000000"/>
          <w:sz w:val="22"/>
        </w:rPr>
        <w:t>μ</w:t>
      </w:r>
      <w:r>
        <w:rPr>
          <w:rFonts w:ascii="微软雅黑" w:eastAsia="微软雅黑" w:hAnsi="微软雅黑" w:hint="eastAsia"/>
          <w:color w:val="000000"/>
          <w:sz w:val="22"/>
        </w:rPr>
        <w:t>s</w:t>
      </w:r>
      <w:r>
        <w:rPr>
          <w:rFonts w:ascii="微软雅黑" w:eastAsia="微软雅黑" w:hAnsi="微软雅黑" w:hint="eastAsia"/>
          <w:color w:val="000000"/>
          <w:sz w:val="22"/>
        </w:rPr>
        <w:t>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脉冲的上升时间和下降时间：</w:t>
      </w:r>
      <w:r>
        <w:rPr>
          <w:rFonts w:ascii="微软雅黑" w:eastAsia="微软雅黑" w:hAnsi="微软雅黑" w:hint="eastAsia"/>
          <w:color w:val="000000"/>
          <w:sz w:val="22"/>
        </w:rPr>
        <w:t>1s</w:t>
      </w:r>
      <w:r>
        <w:rPr>
          <w:rFonts w:ascii="微软雅黑" w:eastAsia="微软雅黑" w:hAnsi="微软雅黑" w:hint="eastAsia"/>
          <w:color w:val="000000"/>
          <w:sz w:val="22"/>
        </w:rPr>
        <w:t>～</w:t>
      </w:r>
      <w:r>
        <w:rPr>
          <w:rFonts w:ascii="微软雅黑" w:eastAsia="微软雅黑" w:hAnsi="微软雅黑" w:hint="eastAsia"/>
          <w:color w:val="000000"/>
          <w:sz w:val="22"/>
        </w:rPr>
        <w:t>10s</w:t>
      </w:r>
      <w:r>
        <w:rPr>
          <w:rFonts w:ascii="微软雅黑" w:eastAsia="微软雅黑" w:hAnsi="微软雅黑" w:hint="eastAsia"/>
          <w:color w:val="000000"/>
          <w:sz w:val="22"/>
        </w:rPr>
        <w:t>可调，步长</w:t>
      </w:r>
      <w:r>
        <w:rPr>
          <w:rFonts w:ascii="微软雅黑" w:eastAsia="微软雅黑" w:hAnsi="微软雅黑" w:hint="eastAsia"/>
          <w:color w:val="000000"/>
          <w:sz w:val="22"/>
        </w:rPr>
        <w:t>1s</w:t>
      </w:r>
      <w:r>
        <w:rPr>
          <w:rFonts w:ascii="微软雅黑" w:eastAsia="微软雅黑" w:hAnsi="微软雅黑" w:hint="eastAsia"/>
          <w:color w:val="000000"/>
          <w:sz w:val="22"/>
        </w:rPr>
        <w:t>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脉冲的维持时间：</w:t>
      </w:r>
      <w:r>
        <w:rPr>
          <w:rFonts w:ascii="微软雅黑" w:eastAsia="微软雅黑" w:hAnsi="微软雅黑" w:hint="eastAsia"/>
          <w:color w:val="000000"/>
          <w:sz w:val="22"/>
        </w:rPr>
        <w:t>1s</w:t>
      </w:r>
      <w:r>
        <w:rPr>
          <w:rFonts w:ascii="微软雅黑" w:eastAsia="微软雅黑" w:hAnsi="微软雅黑" w:hint="eastAsia"/>
          <w:color w:val="000000"/>
          <w:sz w:val="22"/>
        </w:rPr>
        <w:t>～</w:t>
      </w:r>
      <w:r>
        <w:rPr>
          <w:rFonts w:ascii="微软雅黑" w:eastAsia="微软雅黑" w:hAnsi="微软雅黑" w:hint="eastAsia"/>
          <w:color w:val="000000"/>
          <w:sz w:val="22"/>
        </w:rPr>
        <w:t>55s</w:t>
      </w:r>
      <w:r>
        <w:rPr>
          <w:rFonts w:ascii="微软雅黑" w:eastAsia="微软雅黑" w:hAnsi="微软雅黑" w:hint="eastAsia"/>
          <w:color w:val="000000"/>
          <w:sz w:val="22"/>
        </w:rPr>
        <w:t>可调，步长</w:t>
      </w:r>
      <w:r>
        <w:rPr>
          <w:rFonts w:ascii="微软雅黑" w:eastAsia="微软雅黑" w:hAnsi="微软雅黑" w:hint="eastAsia"/>
          <w:color w:val="000000"/>
          <w:sz w:val="22"/>
        </w:rPr>
        <w:t>1s</w:t>
      </w:r>
      <w:r>
        <w:rPr>
          <w:rFonts w:ascii="微软雅黑" w:eastAsia="微软雅黑" w:hAnsi="微软雅黑" w:hint="eastAsia"/>
          <w:color w:val="000000"/>
          <w:sz w:val="22"/>
        </w:rPr>
        <w:t>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脉冲的断电时间：</w:t>
      </w:r>
      <w:r>
        <w:rPr>
          <w:rFonts w:ascii="微软雅黑" w:eastAsia="微软雅黑" w:hAnsi="微软雅黑" w:hint="eastAsia"/>
          <w:color w:val="000000"/>
          <w:sz w:val="22"/>
        </w:rPr>
        <w:t>3s</w:t>
      </w:r>
      <w:r>
        <w:rPr>
          <w:rFonts w:ascii="微软雅黑" w:eastAsia="微软雅黑" w:hAnsi="微软雅黑" w:hint="eastAsia"/>
          <w:color w:val="000000"/>
          <w:sz w:val="22"/>
        </w:rPr>
        <w:t>～</w:t>
      </w:r>
      <w:r>
        <w:rPr>
          <w:rFonts w:ascii="微软雅黑" w:eastAsia="微软雅黑" w:hAnsi="微软雅黑" w:hint="eastAsia"/>
          <w:color w:val="000000"/>
          <w:sz w:val="22"/>
        </w:rPr>
        <w:t>75s</w:t>
      </w:r>
      <w:r>
        <w:rPr>
          <w:rFonts w:ascii="微软雅黑" w:eastAsia="微软雅黑" w:hAnsi="微软雅黑" w:hint="eastAsia"/>
          <w:color w:val="000000"/>
          <w:sz w:val="22"/>
        </w:rPr>
        <w:t>可调，步长</w:t>
      </w:r>
      <w:r>
        <w:rPr>
          <w:rFonts w:ascii="微软雅黑" w:eastAsia="微软雅黑" w:hAnsi="微软雅黑" w:hint="eastAsia"/>
          <w:color w:val="000000"/>
          <w:sz w:val="22"/>
        </w:rPr>
        <w:t>1s</w:t>
      </w:r>
      <w:r>
        <w:rPr>
          <w:rFonts w:ascii="微软雅黑" w:eastAsia="微软雅黑" w:hAnsi="微软雅黑" w:hint="eastAsia"/>
          <w:color w:val="000000"/>
          <w:sz w:val="22"/>
        </w:rPr>
        <w:t>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不少于</w:t>
      </w:r>
      <w:r>
        <w:rPr>
          <w:rFonts w:ascii="微软雅黑" w:eastAsia="微软雅黑" w:hAnsi="微软雅黑" w:hint="eastAsia"/>
          <w:color w:val="000000"/>
          <w:sz w:val="22"/>
        </w:rPr>
        <w:t>七种电极治疗方式。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可进行口腔内及口腔外电刺激功能。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微软雅黑" w:eastAsia="微软雅黑" w:hAnsi="微软雅黑" w:hint="eastAsia"/>
          <w:color w:val="000000"/>
          <w:sz w:val="22"/>
        </w:rPr>
        <w:t xml:space="preserve">                                                                        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固定电极具备三种治疗模式。</w:t>
      </w:r>
      <w:r>
        <w:rPr>
          <w:rFonts w:ascii="微软雅黑" w:eastAsia="微软雅黑" w:hAnsi="微软雅黑"/>
          <w:color w:val="000000"/>
          <w:sz w:val="22"/>
        </w:rPr>
        <w:t xml:space="preserve"> 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 w:hint="eastAsia"/>
          <w:color w:val="000000"/>
          <w:sz w:val="22"/>
        </w:rPr>
        <w:t>有</w:t>
      </w:r>
      <w:r>
        <w:rPr>
          <w:rFonts w:ascii="微软雅黑" w:eastAsia="微软雅黑" w:hAnsi="微软雅黑" w:hint="eastAsia"/>
          <w:color w:val="000000"/>
          <w:sz w:val="22"/>
        </w:rPr>
        <w:t>电刺激手柄给治疗师操作。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电路</w:t>
      </w:r>
      <w:r>
        <w:rPr>
          <w:rFonts w:ascii="微软雅黑" w:eastAsia="微软雅黑" w:hAnsi="微软雅黑" w:hint="eastAsia"/>
          <w:sz w:val="22"/>
        </w:rPr>
        <w:t>报警提示。</w:t>
      </w:r>
    </w:p>
    <w:p w:rsidR="00A72DCE" w:rsidRDefault="006764B1">
      <w:pPr>
        <w:pStyle w:val="a6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设备质保</w:t>
      </w:r>
      <w:bookmarkStart w:id="0" w:name="_GoBack"/>
      <w:bookmarkEnd w:id="0"/>
      <w:r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 w:hint="eastAsia"/>
          <w:sz w:val="22"/>
        </w:rPr>
        <w:t>年。</w:t>
      </w:r>
    </w:p>
    <w:p w:rsidR="00A72DCE" w:rsidRDefault="00A72DCE"/>
    <w:sectPr w:rsidR="00A7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0342F"/>
    <w:multiLevelType w:val="singleLevel"/>
    <w:tmpl w:val="402034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2C5AE7"/>
    <w:rsid w:val="002D3C2A"/>
    <w:rsid w:val="004354DF"/>
    <w:rsid w:val="00537944"/>
    <w:rsid w:val="006764B1"/>
    <w:rsid w:val="006E31BC"/>
    <w:rsid w:val="007F6A89"/>
    <w:rsid w:val="008452D4"/>
    <w:rsid w:val="008B332F"/>
    <w:rsid w:val="00A13257"/>
    <w:rsid w:val="00A72DCE"/>
    <w:rsid w:val="00A83E64"/>
    <w:rsid w:val="00AB1B99"/>
    <w:rsid w:val="00B46E96"/>
    <w:rsid w:val="00DD69F2"/>
    <w:rsid w:val="00E124E1"/>
    <w:rsid w:val="00EF4EFB"/>
    <w:rsid w:val="00F77C84"/>
    <w:rsid w:val="0E950BFC"/>
    <w:rsid w:val="265F0139"/>
    <w:rsid w:val="28B95178"/>
    <w:rsid w:val="3FCB2951"/>
    <w:rsid w:val="647A3F79"/>
    <w:rsid w:val="695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10</cp:revision>
  <cp:lastPrinted>2023-09-27T01:50:00Z</cp:lastPrinted>
  <dcterms:created xsi:type="dcterms:W3CDTF">2023-09-25T12:53:00Z</dcterms:created>
  <dcterms:modified xsi:type="dcterms:W3CDTF">2024-05-28T10:25:00Z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BED94288F3C5404F9D9501FD2D395A1D_12</vt:lpwstr>
  </property>
</Properties>
</file>