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6F81D" w14:textId="77777777" w:rsidR="00864C69" w:rsidRPr="00864C69" w:rsidRDefault="00864C69" w:rsidP="00864C69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附件1：</w:t>
      </w:r>
    </w:p>
    <w:p w14:paraId="707E3C51" w14:textId="77777777" w:rsidR="005105F1" w:rsidRPr="00BC5A5C" w:rsidRDefault="005105F1" w:rsidP="005105F1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bookmarkStart w:id="0" w:name="_GoBack"/>
      <w:bookmarkEnd w:id="0"/>
      <w:r w:rsidRPr="00BC5A5C">
        <w:rPr>
          <w:rFonts w:ascii="宋体" w:hAnsi="宋体" w:hint="eastAsia"/>
          <w:b/>
          <w:sz w:val="24"/>
          <w:szCs w:val="24"/>
        </w:rPr>
        <w:t>直线加速器技术参数</w:t>
      </w:r>
    </w:p>
    <w:p w14:paraId="35DCD302" w14:textId="77777777" w:rsidR="005105F1" w:rsidRPr="00864C69" w:rsidRDefault="005105F1" w:rsidP="005105F1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直线加速器包含电子线放疗，高剂量率能量模块（6</w:t>
      </w:r>
      <w:r w:rsidRPr="00864C69">
        <w:rPr>
          <w:rFonts w:ascii="宋体" w:hAnsi="宋体"/>
          <w:sz w:val="24"/>
          <w:szCs w:val="24"/>
        </w:rPr>
        <w:t>M</w:t>
      </w:r>
      <w:r w:rsidRPr="00864C69">
        <w:rPr>
          <w:rFonts w:ascii="宋体" w:hAnsi="宋体" w:hint="eastAsia"/>
          <w:sz w:val="24"/>
          <w:szCs w:val="24"/>
        </w:rPr>
        <w:t>v），多叶光栅系统，</w:t>
      </w:r>
      <w:proofErr w:type="gramStart"/>
      <w:r w:rsidRPr="00864C69">
        <w:rPr>
          <w:rFonts w:ascii="宋体" w:hAnsi="宋体" w:hint="eastAsia"/>
          <w:sz w:val="24"/>
          <w:szCs w:val="24"/>
        </w:rPr>
        <w:t>电子射野影像</w:t>
      </w:r>
      <w:proofErr w:type="gramEnd"/>
      <w:r w:rsidRPr="00864C69">
        <w:rPr>
          <w:rFonts w:ascii="宋体" w:hAnsi="宋体" w:hint="eastAsia"/>
          <w:sz w:val="24"/>
          <w:szCs w:val="24"/>
        </w:rPr>
        <w:t>系统（EPID），产品注册证上适用范围有图像引导、立体定向放射治疗和头部立体定向放射外科治疗，提供KV</w:t>
      </w:r>
      <w:r w:rsidRPr="00864C69">
        <w:rPr>
          <w:rFonts w:ascii="宋体" w:hAnsi="宋体"/>
          <w:sz w:val="24"/>
          <w:szCs w:val="24"/>
        </w:rPr>
        <w:t>-</w:t>
      </w:r>
      <w:r w:rsidRPr="00864C69">
        <w:rPr>
          <w:rFonts w:ascii="宋体" w:hAnsi="宋体" w:hint="eastAsia"/>
          <w:sz w:val="24"/>
          <w:szCs w:val="24"/>
        </w:rPr>
        <w:t>CBCT四维功能，分次内成像或触发成像系统，呼吸协调控制系统，高精度患者摆位系统（六维床），容积旋转调强功能，机载快速质控系统，机载剂量验证系统，治疗计划系统（</w:t>
      </w:r>
      <w:r w:rsidRPr="00864C69">
        <w:rPr>
          <w:rFonts w:ascii="宋体" w:hAnsi="宋体"/>
          <w:sz w:val="24"/>
          <w:szCs w:val="24"/>
        </w:rPr>
        <w:t>2</w:t>
      </w:r>
      <w:r w:rsidRPr="00864C69">
        <w:rPr>
          <w:rFonts w:ascii="宋体" w:hAnsi="宋体" w:hint="eastAsia"/>
          <w:sz w:val="24"/>
          <w:szCs w:val="24"/>
        </w:rPr>
        <w:t>套物理工作站和</w:t>
      </w:r>
      <w:r w:rsidRPr="00864C69">
        <w:rPr>
          <w:rFonts w:ascii="宋体" w:hAnsi="宋体"/>
          <w:sz w:val="24"/>
          <w:szCs w:val="24"/>
        </w:rPr>
        <w:t>4</w:t>
      </w:r>
      <w:r w:rsidRPr="00864C69">
        <w:rPr>
          <w:rFonts w:ascii="宋体" w:hAnsi="宋体" w:hint="eastAsia"/>
          <w:sz w:val="24"/>
          <w:szCs w:val="24"/>
        </w:rPr>
        <w:t>套医生工作站），计划系统打印机2套，肿瘤信息管理系统。靶区自动勾画2套。包含的设备及第三方设备及耗材如下：</w:t>
      </w:r>
    </w:p>
    <w:p w14:paraId="7397B6A2" w14:textId="77777777" w:rsidR="005105F1" w:rsidRPr="00864C69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/>
          <w:sz w:val="24"/>
          <w:szCs w:val="24"/>
        </w:rPr>
      </w:pPr>
      <w:r w:rsidRPr="00864C69">
        <w:rPr>
          <w:rFonts w:ascii="宋体" w:hAnsi="宋体" w:cstheme="minorBidi" w:hint="eastAsia"/>
          <w:sz w:val="24"/>
          <w:szCs w:val="24"/>
        </w:rPr>
        <w:t>放疗大孔径螺旋CT，3</w:t>
      </w:r>
      <w:r w:rsidRPr="00864C69">
        <w:rPr>
          <w:rFonts w:ascii="宋体" w:hAnsi="宋体" w:cstheme="minorBidi"/>
          <w:sz w:val="24"/>
          <w:szCs w:val="24"/>
        </w:rPr>
        <w:t>2</w:t>
      </w:r>
      <w:r w:rsidRPr="00864C69">
        <w:rPr>
          <w:rFonts w:ascii="宋体" w:hAnsi="宋体" w:cstheme="minorBidi" w:hint="eastAsia"/>
          <w:sz w:val="24"/>
          <w:szCs w:val="24"/>
        </w:rPr>
        <w:t>排6</w:t>
      </w:r>
      <w:r w:rsidRPr="00864C69">
        <w:rPr>
          <w:rFonts w:ascii="宋体" w:hAnsi="宋体" w:cstheme="minorBidi"/>
          <w:sz w:val="24"/>
          <w:szCs w:val="24"/>
        </w:rPr>
        <w:t>4</w:t>
      </w:r>
      <w:r w:rsidRPr="00864C69">
        <w:rPr>
          <w:rFonts w:ascii="宋体" w:hAnsi="宋体" w:cstheme="minorBidi" w:hint="eastAsia"/>
          <w:sz w:val="24"/>
          <w:szCs w:val="24"/>
        </w:rPr>
        <w:t>层，一台</w:t>
      </w:r>
    </w:p>
    <w:p w14:paraId="1E466CEC" w14:textId="77777777" w:rsidR="005105F1" w:rsidRPr="00864C69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/>
          <w:sz w:val="24"/>
          <w:szCs w:val="24"/>
        </w:rPr>
      </w:pPr>
      <w:r w:rsidRPr="00864C69">
        <w:rPr>
          <w:rFonts w:ascii="宋体" w:hAnsi="宋体" w:cstheme="minorBidi" w:hint="eastAsia"/>
          <w:sz w:val="24"/>
          <w:szCs w:val="24"/>
        </w:rPr>
        <w:t>大孔径CT端放疗激光灯（红绿双光）三移动</w:t>
      </w:r>
    </w:p>
    <w:p w14:paraId="0ECD6E2F" w14:textId="77777777" w:rsidR="005105F1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 w:hint="eastAsia"/>
          <w:sz w:val="24"/>
          <w:szCs w:val="24"/>
        </w:rPr>
      </w:pPr>
      <w:r w:rsidRPr="002D74D6">
        <w:rPr>
          <w:rFonts w:ascii="宋体" w:hAnsi="宋体" w:cstheme="minorBidi" w:hint="eastAsia"/>
          <w:sz w:val="24"/>
          <w:szCs w:val="24"/>
        </w:rPr>
        <w:t>多模态图像处理系统（带独立从存储功能并串联老院），两套</w:t>
      </w:r>
    </w:p>
    <w:p w14:paraId="7A08A962" w14:textId="77777777" w:rsidR="005105F1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 w:hint="eastAsia"/>
          <w:sz w:val="24"/>
          <w:szCs w:val="24"/>
        </w:rPr>
      </w:pPr>
      <w:r w:rsidRPr="002D74D6">
        <w:rPr>
          <w:rFonts w:ascii="宋体" w:hAnsi="宋体" w:cstheme="minorBidi" w:hint="eastAsia"/>
          <w:sz w:val="24"/>
          <w:szCs w:val="24"/>
        </w:rPr>
        <w:t>光学体表追踪系统，一套</w:t>
      </w:r>
    </w:p>
    <w:p w14:paraId="39570A2A" w14:textId="77777777" w:rsidR="005105F1" w:rsidRPr="002D74D6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 w:hint="eastAsia"/>
          <w:sz w:val="24"/>
          <w:szCs w:val="24"/>
        </w:rPr>
      </w:pPr>
      <w:r w:rsidRPr="002D74D6">
        <w:rPr>
          <w:rFonts w:ascii="宋体" w:hAnsi="宋体" w:cstheme="minorBidi" w:hint="eastAsia"/>
          <w:sz w:val="24"/>
          <w:szCs w:val="24"/>
        </w:rPr>
        <w:t>晨检仪、剂量仪、固体水，各一套</w:t>
      </w:r>
    </w:p>
    <w:p w14:paraId="5B2DC6F2" w14:textId="77777777" w:rsidR="005105F1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 w:hint="eastAsia"/>
          <w:sz w:val="24"/>
          <w:szCs w:val="24"/>
        </w:rPr>
      </w:pPr>
      <w:r w:rsidRPr="002D74D6">
        <w:rPr>
          <w:rFonts w:ascii="宋体" w:hAnsi="宋体" w:cstheme="minorBidi" w:hint="eastAsia"/>
          <w:sz w:val="24"/>
          <w:szCs w:val="24"/>
        </w:rPr>
        <w:t>三维验证系统，一套</w:t>
      </w:r>
    </w:p>
    <w:p w14:paraId="06361C04" w14:textId="77777777" w:rsidR="005105F1" w:rsidRPr="002D74D6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/>
          <w:sz w:val="24"/>
          <w:szCs w:val="24"/>
        </w:rPr>
      </w:pPr>
      <w:proofErr w:type="gramStart"/>
      <w:r w:rsidRPr="002D74D6">
        <w:rPr>
          <w:rFonts w:ascii="宋体" w:hAnsi="宋体" w:cstheme="minorBidi" w:hint="eastAsia"/>
          <w:sz w:val="24"/>
          <w:szCs w:val="24"/>
        </w:rPr>
        <w:t>碳钎维一体化</w:t>
      </w:r>
      <w:proofErr w:type="gramEnd"/>
      <w:r w:rsidRPr="002D74D6">
        <w:rPr>
          <w:rFonts w:ascii="宋体" w:hAnsi="宋体" w:cstheme="minorBidi" w:hint="eastAsia"/>
          <w:sz w:val="24"/>
          <w:szCs w:val="24"/>
        </w:rPr>
        <w:t>底座（</w:t>
      </w:r>
      <w:proofErr w:type="gramStart"/>
      <w:r w:rsidRPr="002D74D6">
        <w:rPr>
          <w:rFonts w:ascii="宋体" w:hAnsi="宋体" w:cstheme="minorBidi" w:hint="eastAsia"/>
          <w:sz w:val="24"/>
          <w:szCs w:val="24"/>
        </w:rPr>
        <w:t>标配含</w:t>
      </w:r>
      <w:proofErr w:type="gramEnd"/>
      <w:r w:rsidRPr="002D74D6">
        <w:rPr>
          <w:rFonts w:ascii="宋体" w:hAnsi="宋体" w:cstheme="minorBidi" w:hint="eastAsia"/>
          <w:sz w:val="24"/>
          <w:szCs w:val="24"/>
        </w:rPr>
        <w:t>四个臂托和</w:t>
      </w:r>
      <w:proofErr w:type="gramStart"/>
      <w:r w:rsidRPr="002D74D6">
        <w:rPr>
          <w:rFonts w:ascii="宋体" w:hAnsi="宋体" w:cstheme="minorBidi" w:hint="eastAsia"/>
          <w:sz w:val="24"/>
          <w:szCs w:val="24"/>
        </w:rPr>
        <w:t>侧手柄</w:t>
      </w:r>
      <w:proofErr w:type="gramEnd"/>
      <w:r w:rsidRPr="002D74D6">
        <w:rPr>
          <w:rFonts w:ascii="宋体" w:hAnsi="宋体" w:cstheme="minorBidi" w:hint="eastAsia"/>
          <w:sz w:val="24"/>
          <w:szCs w:val="24"/>
        </w:rPr>
        <w:t>，C</w:t>
      </w:r>
      <w:r w:rsidRPr="002D74D6">
        <w:rPr>
          <w:rFonts w:ascii="宋体" w:hAnsi="宋体" w:cstheme="minorBidi"/>
          <w:sz w:val="24"/>
          <w:szCs w:val="24"/>
        </w:rPr>
        <w:t>T</w:t>
      </w:r>
      <w:r w:rsidRPr="002D74D6">
        <w:rPr>
          <w:rFonts w:ascii="宋体" w:hAnsi="宋体" w:cstheme="minorBidi" w:hint="eastAsia"/>
          <w:sz w:val="24"/>
          <w:szCs w:val="24"/>
        </w:rPr>
        <w:t>室使用），数量3</w:t>
      </w:r>
    </w:p>
    <w:p w14:paraId="64DD80B8" w14:textId="77777777" w:rsidR="005105F1" w:rsidRPr="00864C69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/>
          <w:sz w:val="24"/>
          <w:szCs w:val="24"/>
        </w:rPr>
      </w:pPr>
      <w:r w:rsidRPr="00864C69">
        <w:rPr>
          <w:rFonts w:ascii="宋体" w:hAnsi="宋体" w:cstheme="minorBidi" w:hint="eastAsia"/>
          <w:sz w:val="24"/>
          <w:szCs w:val="24"/>
        </w:rPr>
        <w:t>乳腺托架（</w:t>
      </w:r>
      <w:proofErr w:type="gramStart"/>
      <w:r w:rsidRPr="00864C69">
        <w:rPr>
          <w:rFonts w:ascii="宋体" w:hAnsi="宋体" w:cstheme="minorBidi" w:hint="eastAsia"/>
          <w:sz w:val="24"/>
          <w:szCs w:val="24"/>
        </w:rPr>
        <w:t>碳钎维材质</w:t>
      </w:r>
      <w:proofErr w:type="gramEnd"/>
      <w:r w:rsidRPr="00864C69">
        <w:rPr>
          <w:rFonts w:ascii="宋体" w:hAnsi="宋体" w:cstheme="minorBidi" w:hint="eastAsia"/>
          <w:sz w:val="24"/>
          <w:szCs w:val="24"/>
        </w:rPr>
        <w:t>），数量3</w:t>
      </w:r>
    </w:p>
    <w:p w14:paraId="20A006AF" w14:textId="77777777" w:rsidR="005105F1" w:rsidRPr="00864C69" w:rsidRDefault="005105F1" w:rsidP="005105F1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cstheme="minorBidi"/>
          <w:sz w:val="24"/>
          <w:szCs w:val="24"/>
        </w:rPr>
      </w:pPr>
      <w:r w:rsidRPr="00864C69">
        <w:rPr>
          <w:rFonts w:ascii="宋体" w:hAnsi="宋体" w:cstheme="minorBidi" w:hint="eastAsia"/>
          <w:sz w:val="24"/>
          <w:szCs w:val="24"/>
        </w:rPr>
        <w:t>盆腔俯卧位底座（</w:t>
      </w:r>
      <w:proofErr w:type="gramStart"/>
      <w:r w:rsidRPr="00864C69">
        <w:rPr>
          <w:rFonts w:ascii="宋体" w:hAnsi="宋体" w:cstheme="minorBidi" w:hint="eastAsia"/>
          <w:sz w:val="24"/>
          <w:szCs w:val="24"/>
        </w:rPr>
        <w:t>碳钎维材质</w:t>
      </w:r>
      <w:proofErr w:type="gramEnd"/>
      <w:r w:rsidRPr="00864C69">
        <w:rPr>
          <w:rFonts w:ascii="宋体" w:hAnsi="宋体" w:cstheme="minorBidi" w:hint="eastAsia"/>
          <w:sz w:val="24"/>
          <w:szCs w:val="24"/>
        </w:rPr>
        <w:t>），数量2</w:t>
      </w:r>
    </w:p>
    <w:p w14:paraId="362D3A5F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0</w:t>
      </w:r>
      <w:r w:rsidRPr="00864C69">
        <w:rPr>
          <w:rFonts w:ascii="宋体" w:hAnsi="宋体" w:hint="eastAsia"/>
          <w:sz w:val="24"/>
          <w:szCs w:val="24"/>
        </w:rPr>
        <w:t>，乳腺俯卧位底座（</w:t>
      </w:r>
      <w:proofErr w:type="gramStart"/>
      <w:r w:rsidRPr="00864C69">
        <w:rPr>
          <w:rFonts w:ascii="宋体" w:hAnsi="宋体" w:hint="eastAsia"/>
          <w:sz w:val="24"/>
          <w:szCs w:val="24"/>
        </w:rPr>
        <w:t>碳钎维材质</w:t>
      </w:r>
      <w:proofErr w:type="gramEnd"/>
      <w:r w:rsidRPr="00864C69">
        <w:rPr>
          <w:rFonts w:ascii="宋体" w:hAnsi="宋体" w:hint="eastAsia"/>
          <w:sz w:val="24"/>
          <w:szCs w:val="24"/>
        </w:rPr>
        <w:t>），数量2</w:t>
      </w:r>
    </w:p>
    <w:p w14:paraId="00251D57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/>
          <w:sz w:val="24"/>
          <w:szCs w:val="24"/>
        </w:rPr>
        <w:t>11</w:t>
      </w:r>
      <w:r w:rsidRPr="00864C69">
        <w:rPr>
          <w:rFonts w:ascii="宋体" w:hAnsi="宋体" w:hint="eastAsia"/>
          <w:sz w:val="24"/>
          <w:szCs w:val="24"/>
        </w:rPr>
        <w:t>，PU头枕（PU材质），数量6</w:t>
      </w:r>
    </w:p>
    <w:p w14:paraId="2AE34961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/>
          <w:sz w:val="24"/>
          <w:szCs w:val="24"/>
        </w:rPr>
        <w:t>12</w:t>
      </w:r>
      <w:r w:rsidRPr="00864C69">
        <w:rPr>
          <w:rFonts w:ascii="宋体" w:hAnsi="宋体" w:hint="eastAsia"/>
          <w:sz w:val="24"/>
          <w:szCs w:val="24"/>
        </w:rPr>
        <w:t>，恒温水箱，数量1</w:t>
      </w:r>
    </w:p>
    <w:p w14:paraId="6C82DF9C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3</w:t>
      </w:r>
      <w:r w:rsidRPr="00864C69">
        <w:rPr>
          <w:rFonts w:ascii="宋体" w:hAnsi="宋体" w:hint="eastAsia"/>
          <w:sz w:val="24"/>
          <w:szCs w:val="24"/>
        </w:rPr>
        <w:t>，</w:t>
      </w:r>
      <w:proofErr w:type="gramStart"/>
      <w:r w:rsidRPr="00864C69">
        <w:rPr>
          <w:rFonts w:ascii="宋体" w:hAnsi="宋体" w:hint="eastAsia"/>
          <w:sz w:val="24"/>
          <w:szCs w:val="24"/>
        </w:rPr>
        <w:t>碳钎维</w:t>
      </w:r>
      <w:proofErr w:type="gramEnd"/>
      <w:r w:rsidRPr="00864C69">
        <w:rPr>
          <w:rFonts w:ascii="宋体" w:hAnsi="宋体" w:hint="eastAsia"/>
          <w:sz w:val="24"/>
          <w:szCs w:val="24"/>
        </w:rPr>
        <w:t>CT床板（</w:t>
      </w:r>
      <w:proofErr w:type="gramStart"/>
      <w:r w:rsidRPr="00864C69">
        <w:rPr>
          <w:rFonts w:ascii="宋体" w:hAnsi="宋体" w:hint="eastAsia"/>
          <w:sz w:val="24"/>
          <w:szCs w:val="24"/>
        </w:rPr>
        <w:t>碳钎维材质</w:t>
      </w:r>
      <w:proofErr w:type="gramEnd"/>
      <w:r w:rsidRPr="00864C69">
        <w:rPr>
          <w:rFonts w:ascii="宋体" w:hAnsi="宋体" w:hint="eastAsia"/>
          <w:sz w:val="24"/>
          <w:szCs w:val="24"/>
        </w:rPr>
        <w:t>），数量1</w:t>
      </w:r>
    </w:p>
    <w:p w14:paraId="73C955EF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4</w:t>
      </w:r>
      <w:r w:rsidRPr="00864C69">
        <w:rPr>
          <w:rFonts w:ascii="宋体" w:hAnsi="宋体" w:hint="eastAsia"/>
          <w:sz w:val="24"/>
          <w:szCs w:val="24"/>
        </w:rPr>
        <w:t>，定位膜（S-面膜），数量2</w:t>
      </w:r>
      <w:r w:rsidRPr="00864C69">
        <w:rPr>
          <w:rFonts w:ascii="宋体" w:hAnsi="宋体"/>
          <w:sz w:val="24"/>
          <w:szCs w:val="24"/>
        </w:rPr>
        <w:t>0</w:t>
      </w:r>
    </w:p>
    <w:p w14:paraId="0DF2B22E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5</w:t>
      </w:r>
      <w:r w:rsidRPr="00864C69">
        <w:rPr>
          <w:rFonts w:ascii="宋体" w:hAnsi="宋体" w:hint="eastAsia"/>
          <w:sz w:val="24"/>
          <w:szCs w:val="24"/>
        </w:rPr>
        <w:t>，定位膜（S-头颈肩膜），数量3</w:t>
      </w:r>
      <w:r w:rsidRPr="00864C69">
        <w:rPr>
          <w:rFonts w:ascii="宋体" w:hAnsi="宋体"/>
          <w:sz w:val="24"/>
          <w:szCs w:val="24"/>
        </w:rPr>
        <w:t>0</w:t>
      </w:r>
    </w:p>
    <w:p w14:paraId="32AA4808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6</w:t>
      </w:r>
      <w:r w:rsidRPr="00864C69">
        <w:rPr>
          <w:rFonts w:ascii="宋体" w:hAnsi="宋体" w:hint="eastAsia"/>
          <w:sz w:val="24"/>
          <w:szCs w:val="24"/>
        </w:rPr>
        <w:t>，定位膜（S-颈肩胸膜），数量2</w:t>
      </w:r>
      <w:r w:rsidRPr="00864C69">
        <w:rPr>
          <w:rFonts w:ascii="宋体" w:hAnsi="宋体"/>
          <w:sz w:val="24"/>
          <w:szCs w:val="24"/>
        </w:rPr>
        <w:t>0</w:t>
      </w:r>
    </w:p>
    <w:p w14:paraId="499A3306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7</w:t>
      </w:r>
      <w:r w:rsidRPr="00864C69">
        <w:rPr>
          <w:rFonts w:ascii="宋体" w:hAnsi="宋体" w:hint="eastAsia"/>
          <w:sz w:val="24"/>
          <w:szCs w:val="24"/>
        </w:rPr>
        <w:t>，定位膜（提膜），数量3</w:t>
      </w:r>
      <w:r w:rsidRPr="00864C69">
        <w:rPr>
          <w:rFonts w:ascii="宋体" w:hAnsi="宋体"/>
          <w:sz w:val="24"/>
          <w:szCs w:val="24"/>
        </w:rPr>
        <w:t>0</w:t>
      </w:r>
    </w:p>
    <w:p w14:paraId="3BA43809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8</w:t>
      </w:r>
      <w:r w:rsidRPr="00864C69">
        <w:rPr>
          <w:rFonts w:ascii="宋体" w:hAnsi="宋体" w:hint="eastAsia"/>
          <w:sz w:val="24"/>
          <w:szCs w:val="24"/>
        </w:rPr>
        <w:t>，熔铅炉，数量1</w:t>
      </w:r>
    </w:p>
    <w:p w14:paraId="2606765B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1</w:t>
      </w:r>
      <w:r w:rsidRPr="00864C69">
        <w:rPr>
          <w:rFonts w:ascii="宋体" w:hAnsi="宋体"/>
          <w:sz w:val="24"/>
          <w:szCs w:val="24"/>
        </w:rPr>
        <w:t>9</w:t>
      </w:r>
      <w:r w:rsidRPr="00864C69">
        <w:rPr>
          <w:rFonts w:ascii="宋体" w:hAnsi="宋体" w:hint="eastAsia"/>
          <w:sz w:val="24"/>
          <w:szCs w:val="24"/>
        </w:rPr>
        <w:t>，铅块，</w:t>
      </w:r>
      <w:r w:rsidRPr="00864C69">
        <w:rPr>
          <w:rFonts w:ascii="宋体" w:hAnsi="宋体"/>
          <w:sz w:val="24"/>
          <w:szCs w:val="24"/>
        </w:rPr>
        <w:t>20</w:t>
      </w:r>
      <w:r w:rsidRPr="00864C69">
        <w:rPr>
          <w:rFonts w:ascii="宋体" w:hAnsi="宋体" w:hint="eastAsia"/>
          <w:sz w:val="24"/>
          <w:szCs w:val="24"/>
        </w:rPr>
        <w:t>斤</w:t>
      </w:r>
    </w:p>
    <w:p w14:paraId="60F746AA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2</w:t>
      </w:r>
      <w:r w:rsidRPr="00864C69">
        <w:rPr>
          <w:rFonts w:ascii="宋体" w:hAnsi="宋体"/>
          <w:sz w:val="24"/>
          <w:szCs w:val="24"/>
        </w:rPr>
        <w:t>0</w:t>
      </w:r>
      <w:r w:rsidRPr="00864C69">
        <w:rPr>
          <w:rFonts w:ascii="宋体" w:hAnsi="宋体" w:hint="eastAsia"/>
          <w:sz w:val="24"/>
          <w:szCs w:val="24"/>
        </w:rPr>
        <w:t>，电子线制模切割机，数量1</w:t>
      </w:r>
    </w:p>
    <w:p w14:paraId="095EDE26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lastRenderedPageBreak/>
        <w:t>2</w:t>
      </w:r>
      <w:r w:rsidRPr="00864C69">
        <w:rPr>
          <w:rFonts w:ascii="宋体" w:hAnsi="宋体"/>
          <w:sz w:val="24"/>
          <w:szCs w:val="24"/>
        </w:rPr>
        <w:t>1</w:t>
      </w:r>
      <w:r w:rsidRPr="00864C69">
        <w:rPr>
          <w:rFonts w:ascii="宋体" w:hAnsi="宋体" w:hint="eastAsia"/>
          <w:sz w:val="24"/>
          <w:szCs w:val="24"/>
        </w:rPr>
        <w:t>，个人剂量报警仪器，数量5</w:t>
      </w:r>
    </w:p>
    <w:p w14:paraId="177D0AFC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2</w:t>
      </w:r>
      <w:r w:rsidRPr="00864C69">
        <w:rPr>
          <w:rFonts w:ascii="宋体" w:hAnsi="宋体"/>
          <w:sz w:val="24"/>
          <w:szCs w:val="24"/>
        </w:rPr>
        <w:t>2</w:t>
      </w:r>
      <w:r w:rsidRPr="00864C69">
        <w:rPr>
          <w:rFonts w:ascii="宋体" w:hAnsi="宋体" w:hint="eastAsia"/>
          <w:sz w:val="24"/>
          <w:szCs w:val="24"/>
        </w:rPr>
        <w:t>，壁挂式报警仪，数量1</w:t>
      </w:r>
    </w:p>
    <w:p w14:paraId="331B1B59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 w:hint="eastAsia"/>
          <w:sz w:val="24"/>
          <w:szCs w:val="24"/>
        </w:rPr>
        <w:t>2</w:t>
      </w:r>
      <w:r w:rsidRPr="00864C69">
        <w:rPr>
          <w:rFonts w:ascii="宋体" w:hAnsi="宋体"/>
          <w:sz w:val="24"/>
          <w:szCs w:val="24"/>
        </w:rPr>
        <w:t>3</w:t>
      </w:r>
      <w:r w:rsidRPr="00864C69">
        <w:rPr>
          <w:rFonts w:ascii="宋体" w:hAnsi="宋体" w:hint="eastAsia"/>
          <w:sz w:val="24"/>
          <w:szCs w:val="24"/>
        </w:rPr>
        <w:t>，制模床，数量1</w:t>
      </w:r>
    </w:p>
    <w:p w14:paraId="31F4E8D8" w14:textId="77777777" w:rsidR="005105F1" w:rsidRPr="00864C69" w:rsidRDefault="005105F1" w:rsidP="005105F1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864C69">
        <w:rPr>
          <w:rFonts w:ascii="宋体" w:hAnsi="宋体"/>
          <w:sz w:val="24"/>
          <w:szCs w:val="24"/>
        </w:rPr>
        <w:t>24</w:t>
      </w:r>
      <w:r w:rsidRPr="00864C69">
        <w:rPr>
          <w:rFonts w:ascii="宋体" w:hAnsi="宋体" w:hint="eastAsia"/>
          <w:sz w:val="24"/>
          <w:szCs w:val="24"/>
        </w:rPr>
        <w:t>，</w:t>
      </w:r>
      <w:proofErr w:type="gramStart"/>
      <w:r w:rsidRPr="00864C69">
        <w:rPr>
          <w:rFonts w:ascii="宋体" w:hAnsi="宋体" w:hint="eastAsia"/>
          <w:sz w:val="24"/>
          <w:szCs w:val="24"/>
        </w:rPr>
        <w:t>物理室</w:t>
      </w:r>
      <w:proofErr w:type="gramEnd"/>
      <w:r w:rsidRPr="00864C69">
        <w:rPr>
          <w:rFonts w:ascii="宋体" w:hAnsi="宋体" w:hint="eastAsia"/>
          <w:sz w:val="24"/>
          <w:szCs w:val="24"/>
        </w:rPr>
        <w:t>所有电脑配套桌椅、操作</w:t>
      </w:r>
      <w:proofErr w:type="gramStart"/>
      <w:r w:rsidRPr="00864C69">
        <w:rPr>
          <w:rFonts w:ascii="宋体" w:hAnsi="宋体" w:hint="eastAsia"/>
          <w:sz w:val="24"/>
          <w:szCs w:val="24"/>
        </w:rPr>
        <w:t>室电脑</w:t>
      </w:r>
      <w:proofErr w:type="gramEnd"/>
      <w:r w:rsidRPr="00864C69">
        <w:rPr>
          <w:rFonts w:ascii="宋体" w:hAnsi="宋体" w:hint="eastAsia"/>
          <w:sz w:val="24"/>
          <w:szCs w:val="24"/>
        </w:rPr>
        <w:t>配套桌椅、登记叫号及护士站电脑和配套桌椅、会议室大型会议桌及配套一定椅子。会议室电脑及投影仪。</w:t>
      </w:r>
    </w:p>
    <w:p w14:paraId="36AD6685" w14:textId="573E950A" w:rsidR="00C41129" w:rsidRPr="00864C69" w:rsidRDefault="00C41129" w:rsidP="00864C69">
      <w:pPr>
        <w:spacing w:line="360" w:lineRule="auto"/>
        <w:jc w:val="left"/>
        <w:rPr>
          <w:rFonts w:ascii="宋体" w:hAnsi="宋体" w:cstheme="minorBidi"/>
          <w:sz w:val="24"/>
          <w:szCs w:val="24"/>
        </w:rPr>
      </w:pPr>
    </w:p>
    <w:sectPr w:rsidR="00C41129" w:rsidRPr="0086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E103C" w14:textId="77777777" w:rsidR="006D77C7" w:rsidRDefault="006D77C7" w:rsidP="00864C69">
      <w:r>
        <w:separator/>
      </w:r>
    </w:p>
  </w:endnote>
  <w:endnote w:type="continuationSeparator" w:id="0">
    <w:p w14:paraId="3129BB63" w14:textId="77777777" w:rsidR="006D77C7" w:rsidRDefault="006D77C7" w:rsidP="0086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864EE" w14:textId="77777777" w:rsidR="006D77C7" w:rsidRDefault="006D77C7" w:rsidP="00864C69">
      <w:r>
        <w:separator/>
      </w:r>
    </w:p>
  </w:footnote>
  <w:footnote w:type="continuationSeparator" w:id="0">
    <w:p w14:paraId="7049077C" w14:textId="77777777" w:rsidR="006D77C7" w:rsidRDefault="006D77C7" w:rsidP="0086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F6C"/>
    <w:multiLevelType w:val="hybridMultilevel"/>
    <w:tmpl w:val="7F28A034"/>
    <w:lvl w:ilvl="0" w:tplc="E2DCCB0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53"/>
    <w:rsid w:val="0031403A"/>
    <w:rsid w:val="00482DEA"/>
    <w:rsid w:val="004C1D7C"/>
    <w:rsid w:val="004C49BA"/>
    <w:rsid w:val="005105F1"/>
    <w:rsid w:val="00583FCF"/>
    <w:rsid w:val="006D77C7"/>
    <w:rsid w:val="00705E85"/>
    <w:rsid w:val="00864C69"/>
    <w:rsid w:val="00A25644"/>
    <w:rsid w:val="00A40553"/>
    <w:rsid w:val="00C41129"/>
    <w:rsid w:val="00D21904"/>
    <w:rsid w:val="00D335B1"/>
    <w:rsid w:val="00F5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68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C6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C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6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4C6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4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4C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益杰 邓</dc:creator>
  <cp:keywords/>
  <dc:description/>
  <cp:lastModifiedBy>My</cp:lastModifiedBy>
  <cp:revision>10</cp:revision>
  <dcterms:created xsi:type="dcterms:W3CDTF">2023-11-14T01:16:00Z</dcterms:created>
  <dcterms:modified xsi:type="dcterms:W3CDTF">2024-03-01T10:06:00Z</dcterms:modified>
</cp:coreProperties>
</file>